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64CF436D" w14:textId="5416115A" w:rsidR="006A2C4D" w:rsidRPr="002D69E0" w:rsidRDefault="00EA4836" w:rsidP="00BE7773">
      <w:pPr>
        <w:pStyle w:val="Default"/>
        <w:jc w:val="center"/>
        <w:rPr>
          <w:b/>
          <w:sz w:val="28"/>
          <w:szCs w:val="28"/>
        </w:rPr>
      </w:pPr>
      <w:r w:rsidRPr="002D69E0">
        <w:rPr>
          <w:b/>
          <w:sz w:val="28"/>
          <w:szCs w:val="28"/>
        </w:rPr>
        <w:t xml:space="preserve">Fiche </w:t>
      </w:r>
      <w:r w:rsidR="00E530F6" w:rsidRPr="002D69E0">
        <w:rPr>
          <w:b/>
          <w:sz w:val="28"/>
          <w:szCs w:val="28"/>
        </w:rPr>
        <w:t>« </w:t>
      </w:r>
      <w:r w:rsidR="004538A9" w:rsidRPr="002D69E0">
        <w:rPr>
          <w:b/>
          <w:sz w:val="28"/>
          <w:szCs w:val="28"/>
        </w:rPr>
        <w:t>radar</w:t>
      </w:r>
      <w:r w:rsidR="00E530F6" w:rsidRPr="002D69E0">
        <w:rPr>
          <w:b/>
          <w:sz w:val="28"/>
          <w:szCs w:val="28"/>
        </w:rPr>
        <w:t> »</w:t>
      </w:r>
      <w:r w:rsidRPr="002D69E0">
        <w:rPr>
          <w:b/>
          <w:sz w:val="28"/>
          <w:szCs w:val="28"/>
        </w:rPr>
        <w:t xml:space="preserve"> mission </w:t>
      </w:r>
      <w:r w:rsidR="000E2F59" w:rsidRPr="002D69E0">
        <w:rPr>
          <w:b/>
          <w:sz w:val="28"/>
          <w:szCs w:val="28"/>
        </w:rPr>
        <w:t xml:space="preserve">COREB </w:t>
      </w:r>
      <w:r w:rsidRPr="002D69E0">
        <w:rPr>
          <w:b/>
          <w:sz w:val="28"/>
          <w:szCs w:val="28"/>
        </w:rPr>
        <w:t>–</w:t>
      </w:r>
      <w:r w:rsidR="000E2F59" w:rsidRPr="002D69E0">
        <w:rPr>
          <w:b/>
          <w:sz w:val="28"/>
          <w:szCs w:val="28"/>
        </w:rPr>
        <w:t xml:space="preserve"> </w:t>
      </w:r>
      <w:r w:rsidR="00904EBA" w:rsidRPr="002D69E0">
        <w:rPr>
          <w:b/>
          <w:sz w:val="28"/>
          <w:szCs w:val="28"/>
        </w:rPr>
        <w:t>Peste</w:t>
      </w:r>
    </w:p>
    <w:p w14:paraId="7E5A9CB0" w14:textId="77777777" w:rsidR="00D92AD6" w:rsidRPr="00C75BCE" w:rsidRDefault="003B2C27" w:rsidP="00BE7773">
      <w:pPr>
        <w:pStyle w:val="Default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INFORMATION</w:t>
      </w:r>
      <w:r w:rsidR="006A2C4D" w:rsidRPr="00C75BCE">
        <w:rPr>
          <w:b/>
          <w:color w:val="000000" w:themeColor="text1"/>
          <w:sz w:val="20"/>
          <w:szCs w:val="20"/>
        </w:rPr>
        <w:t xml:space="preserve"> </w:t>
      </w:r>
      <w:r w:rsidR="008F7863" w:rsidRPr="00C75BCE">
        <w:rPr>
          <w:b/>
          <w:color w:val="000000" w:themeColor="text1"/>
          <w:sz w:val="20"/>
          <w:szCs w:val="20"/>
        </w:rPr>
        <w:t xml:space="preserve">pour </w:t>
      </w:r>
      <w:r w:rsidR="006A2C4D" w:rsidRPr="00C75BCE">
        <w:rPr>
          <w:b/>
          <w:color w:val="000000" w:themeColor="text1"/>
          <w:sz w:val="20"/>
          <w:szCs w:val="20"/>
        </w:rPr>
        <w:t xml:space="preserve">les </w:t>
      </w:r>
      <w:r w:rsidR="004A39AC" w:rsidRPr="00C75BCE">
        <w:rPr>
          <w:b/>
          <w:color w:val="000000" w:themeColor="text1"/>
          <w:sz w:val="20"/>
          <w:szCs w:val="20"/>
        </w:rPr>
        <w:t>SAMU et</w:t>
      </w:r>
      <w:r w:rsidR="008F7863" w:rsidRPr="00C75BCE">
        <w:rPr>
          <w:b/>
          <w:color w:val="000000" w:themeColor="text1"/>
          <w:sz w:val="20"/>
          <w:szCs w:val="20"/>
        </w:rPr>
        <w:t xml:space="preserve"> soignants </w:t>
      </w:r>
      <w:r w:rsidR="00445803">
        <w:rPr>
          <w:b/>
          <w:color w:val="000000" w:themeColor="text1"/>
          <w:sz w:val="20"/>
          <w:szCs w:val="20"/>
        </w:rPr>
        <w:t xml:space="preserve">de </w:t>
      </w:r>
      <w:r w:rsidR="004A39AC" w:rsidRPr="00C75BCE">
        <w:rPr>
          <w:b/>
          <w:color w:val="000000" w:themeColor="text1"/>
          <w:sz w:val="20"/>
          <w:szCs w:val="20"/>
        </w:rPr>
        <w:t>première ligne</w:t>
      </w:r>
    </w:p>
    <w:p w14:paraId="753A01F2" w14:textId="77777777" w:rsidR="00231F8F" w:rsidRPr="002D69E0" w:rsidRDefault="00231F8F" w:rsidP="00BE7773">
      <w:pPr>
        <w:pStyle w:val="Default"/>
        <w:jc w:val="center"/>
        <w:rPr>
          <w:b/>
          <w:sz w:val="12"/>
          <w:szCs w:val="12"/>
        </w:rPr>
      </w:pPr>
    </w:p>
    <w:p w14:paraId="4D69A46A" w14:textId="77777777" w:rsidR="000E2F59" w:rsidRPr="00C75BCE" w:rsidRDefault="0042778E" w:rsidP="009161B3">
      <w:pPr>
        <w:pStyle w:val="Default"/>
        <w:spacing w:line="360" w:lineRule="auto"/>
        <w:jc w:val="center"/>
        <w:rPr>
          <w:b/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  <w:lang w:eastAsia="fr-FR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4802E906" wp14:editId="32B25463">
                <wp:simplePos x="0" y="0"/>
                <wp:positionH relativeFrom="column">
                  <wp:posOffset>45720</wp:posOffset>
                </wp:positionH>
                <wp:positionV relativeFrom="paragraph">
                  <wp:posOffset>9525</wp:posOffset>
                </wp:positionV>
                <wp:extent cx="6215380" cy="29337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5380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5C34D" w14:textId="37A4E119" w:rsidR="007E222B" w:rsidRPr="00235269" w:rsidRDefault="00B013A1" w:rsidP="006A2C4D">
                            <w:pPr>
                              <w:pStyle w:val="Default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Dépistage et premières mesures pour un patient </w:t>
                            </w:r>
                            <w:r w:rsidR="002317A7">
                              <w:rPr>
                                <w:b/>
                              </w:rPr>
                              <w:t xml:space="preserve">suspect </w:t>
                            </w:r>
                            <w:r>
                              <w:rPr>
                                <w:b/>
                              </w:rPr>
                              <w:t>de</w:t>
                            </w:r>
                            <w:r w:rsidR="004E1A3D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peste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02E9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6pt;margin-top:.75pt;width:489.4pt;height:23.1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" strokeweight="1pt">
                <v:textbox inset="7.45pt,3.85pt,7.45pt,3.85pt">
                  <w:txbxContent>
                    <w:p w14:paraId="3E25C34D" w14:textId="37A4E119" w:rsidR="007E222B" w:rsidRPr="00235269" w:rsidRDefault="00B013A1" w:rsidP="006A2C4D">
                      <w:pPr>
                        <w:pStyle w:val="Default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Dépistage et premières mesures pour un patient </w:t>
                      </w:r>
                      <w:r w:rsidR="002317A7">
                        <w:rPr>
                          <w:b/>
                        </w:rPr>
                        <w:t xml:space="preserve">suspect </w:t>
                      </w:r>
                      <w:r>
                        <w:rPr>
                          <w:b/>
                        </w:rPr>
                        <w:t>de</w:t>
                      </w:r>
                      <w:r w:rsidR="004E1A3D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peste</w:t>
                      </w:r>
                    </w:p>
                  </w:txbxContent>
                </v:textbox>
              </v:shape>
            </w:pict>
          </mc:Fallback>
        </mc:AlternateContent>
      </w:r>
    </w:p>
    <w:p w14:paraId="68D547F4" w14:textId="77777777" w:rsidR="000E2F59" w:rsidRPr="00C75BCE" w:rsidRDefault="000E2F59" w:rsidP="008044D4">
      <w:pPr>
        <w:jc w:val="both"/>
        <w:rPr>
          <w:rFonts w:ascii="Arial" w:hAnsi="Arial" w:cs="Arial"/>
          <w:color w:val="000000"/>
          <w:sz w:val="20"/>
          <w:lang w:eastAsia="ar-SA"/>
        </w:rPr>
      </w:pPr>
    </w:p>
    <w:p w14:paraId="5936467D" w14:textId="3B68D8FC" w:rsidR="00034D71" w:rsidRPr="001A0F5F" w:rsidRDefault="003B2C27" w:rsidP="00CA4E6F">
      <w:pPr>
        <w:jc w:val="both"/>
        <w:rPr>
          <w:rFonts w:eastAsia="Times New Roman"/>
          <w:i/>
          <w:sz w:val="20"/>
        </w:rPr>
      </w:pPr>
      <w:r w:rsidRPr="001A0F5F">
        <w:rPr>
          <w:rFonts w:eastAsia="Times New Roman"/>
          <w:i/>
          <w:sz w:val="20"/>
        </w:rPr>
        <w:t>Cette</w:t>
      </w:r>
      <w:r w:rsidR="00324D90">
        <w:rPr>
          <w:rFonts w:eastAsia="Times New Roman"/>
          <w:i/>
          <w:sz w:val="20"/>
        </w:rPr>
        <w:t xml:space="preserve"> </w:t>
      </w:r>
      <w:r w:rsidRPr="001A0F5F">
        <w:rPr>
          <w:rFonts w:eastAsia="Times New Roman"/>
          <w:i/>
          <w:sz w:val="20"/>
        </w:rPr>
        <w:t>fiche</w:t>
      </w:r>
      <w:r w:rsidR="00F72537" w:rsidRPr="001A0F5F">
        <w:rPr>
          <w:rFonts w:eastAsia="Times New Roman"/>
          <w:i/>
          <w:sz w:val="20"/>
        </w:rPr>
        <w:t xml:space="preserve"> </w:t>
      </w:r>
      <w:r w:rsidR="001E302A">
        <w:rPr>
          <w:rFonts w:eastAsia="Times New Roman"/>
          <w:i/>
          <w:sz w:val="20"/>
        </w:rPr>
        <w:t>diffusée par la</w:t>
      </w:r>
      <w:r w:rsidR="001E302A" w:rsidRPr="001A0F5F">
        <w:rPr>
          <w:rFonts w:eastAsia="Times New Roman"/>
          <w:i/>
          <w:sz w:val="20"/>
        </w:rPr>
        <w:t xml:space="preserve"> DGS</w:t>
      </w:r>
      <w:r w:rsidR="001E302A">
        <w:rPr>
          <w:rFonts w:eastAsia="Times New Roman"/>
          <w:i/>
          <w:sz w:val="20"/>
        </w:rPr>
        <w:t xml:space="preserve"> le 6 octobre 2017</w:t>
      </w:r>
      <w:r w:rsidR="00E20ECC">
        <w:rPr>
          <w:rFonts w:eastAsia="Times New Roman"/>
          <w:i/>
          <w:sz w:val="20"/>
        </w:rPr>
        <w:t xml:space="preserve"> a été élaborée par</w:t>
      </w:r>
      <w:r w:rsidR="00E81342">
        <w:rPr>
          <w:rFonts w:eastAsia="Times New Roman"/>
          <w:i/>
          <w:sz w:val="20"/>
        </w:rPr>
        <w:t xml:space="preserve"> la mission COREB </w:t>
      </w:r>
      <w:r w:rsidR="00E81342" w:rsidRPr="0058383F">
        <w:rPr>
          <w:rFonts w:eastAsia="Times New Roman"/>
          <w:i/>
          <w:sz w:val="20"/>
        </w:rPr>
        <w:t>(en lien avec les sociétés savantes et Santé Publique France)</w:t>
      </w:r>
      <w:r w:rsidR="00B4731F">
        <w:rPr>
          <w:rFonts w:eastAsia="Times New Roman"/>
          <w:i/>
          <w:sz w:val="20"/>
        </w:rPr>
        <w:t>.</w:t>
      </w:r>
      <w:r w:rsidR="00E20ECC">
        <w:rPr>
          <w:rFonts w:eastAsia="Times New Roman"/>
          <w:i/>
          <w:sz w:val="20"/>
        </w:rPr>
        <w:t xml:space="preserve"> </w:t>
      </w:r>
      <w:r w:rsidR="00B4731F">
        <w:rPr>
          <w:rFonts w:eastAsia="Times New Roman"/>
          <w:i/>
          <w:sz w:val="20"/>
        </w:rPr>
        <w:t>E</w:t>
      </w:r>
      <w:r w:rsidR="00E20ECC">
        <w:rPr>
          <w:rFonts w:eastAsia="Times New Roman"/>
          <w:i/>
          <w:sz w:val="20"/>
        </w:rPr>
        <w:t>lle</w:t>
      </w:r>
      <w:r w:rsidR="00E81342">
        <w:rPr>
          <w:rFonts w:eastAsia="Times New Roman"/>
          <w:i/>
          <w:sz w:val="20"/>
        </w:rPr>
        <w:t xml:space="preserve"> est destinée au</w:t>
      </w:r>
      <w:r w:rsidR="00D66537" w:rsidRPr="001A0F5F">
        <w:rPr>
          <w:rFonts w:eastAsia="Times New Roman"/>
          <w:i/>
          <w:sz w:val="20"/>
        </w:rPr>
        <w:t xml:space="preserve"> SAMU-</w:t>
      </w:r>
      <w:r w:rsidR="00DC39D5" w:rsidRPr="001A0F5F">
        <w:rPr>
          <w:rFonts w:eastAsia="Times New Roman"/>
          <w:i/>
          <w:sz w:val="20"/>
        </w:rPr>
        <w:t xml:space="preserve">Centre 15 </w:t>
      </w:r>
      <w:r w:rsidR="00B4731F">
        <w:rPr>
          <w:rFonts w:eastAsia="Times New Roman"/>
          <w:i/>
          <w:sz w:val="20"/>
        </w:rPr>
        <w:t>et</w:t>
      </w:r>
      <w:r w:rsidR="00DC39D5" w:rsidRPr="001A0F5F">
        <w:rPr>
          <w:rFonts w:eastAsia="Times New Roman"/>
          <w:i/>
          <w:sz w:val="20"/>
        </w:rPr>
        <w:t xml:space="preserve"> a</w:t>
      </w:r>
      <w:r w:rsidRPr="001A0F5F">
        <w:rPr>
          <w:rFonts w:eastAsia="Times New Roman"/>
          <w:i/>
          <w:sz w:val="20"/>
        </w:rPr>
        <w:t>utre</w:t>
      </w:r>
      <w:r w:rsidR="00341ACE" w:rsidRPr="001A0F5F">
        <w:rPr>
          <w:rFonts w:eastAsia="Times New Roman"/>
          <w:i/>
          <w:sz w:val="20"/>
        </w:rPr>
        <w:t>s</w:t>
      </w:r>
      <w:r w:rsidRPr="001A0F5F">
        <w:rPr>
          <w:rFonts w:eastAsia="Times New Roman"/>
          <w:i/>
          <w:sz w:val="20"/>
        </w:rPr>
        <w:t xml:space="preserve"> soignant</w:t>
      </w:r>
      <w:r w:rsidR="00341ACE" w:rsidRPr="001A0F5F">
        <w:rPr>
          <w:rFonts w:eastAsia="Times New Roman"/>
          <w:i/>
          <w:sz w:val="20"/>
        </w:rPr>
        <w:t>s</w:t>
      </w:r>
      <w:r w:rsidRPr="001A0F5F">
        <w:rPr>
          <w:rFonts w:eastAsia="Times New Roman"/>
          <w:i/>
          <w:sz w:val="20"/>
        </w:rPr>
        <w:t xml:space="preserve"> de 1</w:t>
      </w:r>
      <w:r w:rsidRPr="001A0F5F">
        <w:rPr>
          <w:rFonts w:eastAsia="Times New Roman"/>
          <w:i/>
          <w:sz w:val="20"/>
          <w:vertAlign w:val="superscript"/>
        </w:rPr>
        <w:t>ère</w:t>
      </w:r>
      <w:r w:rsidRPr="001A0F5F">
        <w:rPr>
          <w:rFonts w:eastAsia="Times New Roman"/>
          <w:i/>
          <w:sz w:val="20"/>
        </w:rPr>
        <w:t xml:space="preserve"> ligne d’un pati</w:t>
      </w:r>
      <w:r w:rsidR="00376B64" w:rsidRPr="001A0F5F">
        <w:rPr>
          <w:rFonts w:eastAsia="Times New Roman"/>
          <w:i/>
          <w:sz w:val="20"/>
        </w:rPr>
        <w:t xml:space="preserve">ent suspect de peste en </w:t>
      </w:r>
      <w:r w:rsidR="00324D90">
        <w:rPr>
          <w:rFonts w:eastAsia="Times New Roman"/>
          <w:i/>
          <w:sz w:val="20"/>
        </w:rPr>
        <w:t>France.</w:t>
      </w:r>
      <w:r w:rsidR="00376B64" w:rsidRPr="001A0F5F">
        <w:rPr>
          <w:rFonts w:eastAsia="Times New Roman"/>
          <w:i/>
          <w:sz w:val="20"/>
        </w:rPr>
        <w:t xml:space="preserve"> </w:t>
      </w:r>
      <w:r w:rsidR="000F7095">
        <w:rPr>
          <w:rFonts w:eastAsia="Times New Roman"/>
          <w:i/>
          <w:sz w:val="20"/>
        </w:rPr>
        <w:t>A</w:t>
      </w:r>
      <w:r w:rsidR="00D66537" w:rsidRPr="001A0F5F">
        <w:rPr>
          <w:rFonts w:eastAsia="Times New Roman"/>
          <w:i/>
          <w:sz w:val="20"/>
        </w:rPr>
        <w:t xml:space="preserve">xée sur </w:t>
      </w:r>
      <w:r w:rsidR="000F7095">
        <w:rPr>
          <w:rFonts w:eastAsia="Times New Roman"/>
          <w:i/>
          <w:sz w:val="20"/>
        </w:rPr>
        <w:t>D</w:t>
      </w:r>
      <w:r w:rsidR="00D66537" w:rsidRPr="001A0F5F">
        <w:rPr>
          <w:rFonts w:eastAsia="Times New Roman"/>
          <w:i/>
          <w:sz w:val="20"/>
        </w:rPr>
        <w:t xml:space="preserve">épistage </w:t>
      </w:r>
      <w:r w:rsidR="00324D90">
        <w:rPr>
          <w:rFonts w:eastAsia="Times New Roman"/>
          <w:i/>
          <w:sz w:val="20"/>
        </w:rPr>
        <w:t>et</w:t>
      </w:r>
      <w:r w:rsidR="000F7095">
        <w:rPr>
          <w:rFonts w:eastAsia="Times New Roman"/>
          <w:i/>
          <w:sz w:val="20"/>
        </w:rPr>
        <w:t xml:space="preserve"> 1</w:t>
      </w:r>
      <w:r w:rsidR="000F7095" w:rsidRPr="000F7095">
        <w:rPr>
          <w:rFonts w:eastAsia="Times New Roman"/>
          <w:i/>
          <w:sz w:val="20"/>
          <w:vertAlign w:val="superscript"/>
        </w:rPr>
        <w:t>ères</w:t>
      </w:r>
      <w:r w:rsidR="00324D90" w:rsidRPr="000F7095">
        <w:rPr>
          <w:rFonts w:eastAsia="Times New Roman"/>
          <w:i/>
          <w:sz w:val="20"/>
          <w:vertAlign w:val="superscript"/>
        </w:rPr>
        <w:t xml:space="preserve"> </w:t>
      </w:r>
      <w:r w:rsidR="00324D90">
        <w:rPr>
          <w:rFonts w:eastAsia="Times New Roman"/>
          <w:i/>
          <w:sz w:val="20"/>
        </w:rPr>
        <w:t xml:space="preserve">mesures </w:t>
      </w:r>
      <w:r w:rsidR="00ED11F8">
        <w:rPr>
          <w:rFonts w:eastAsia="Times New Roman"/>
          <w:i/>
          <w:sz w:val="20"/>
        </w:rPr>
        <w:t>urgentes</w:t>
      </w:r>
      <w:r w:rsidR="000F7095">
        <w:rPr>
          <w:rFonts w:eastAsia="Times New Roman"/>
          <w:i/>
          <w:sz w:val="20"/>
        </w:rPr>
        <w:t xml:space="preserve">, actualisée au </w:t>
      </w:r>
      <w:r w:rsidR="00E14B36">
        <w:rPr>
          <w:rFonts w:eastAsia="Times New Roman"/>
          <w:i/>
          <w:sz w:val="20"/>
        </w:rPr>
        <w:t>1</w:t>
      </w:r>
      <w:r w:rsidR="00AE1972">
        <w:rPr>
          <w:rFonts w:eastAsia="Times New Roman"/>
          <w:i/>
          <w:sz w:val="20"/>
        </w:rPr>
        <w:t>3</w:t>
      </w:r>
      <w:r w:rsidR="00E14B36">
        <w:rPr>
          <w:rFonts w:eastAsia="Times New Roman"/>
          <w:i/>
          <w:sz w:val="20"/>
        </w:rPr>
        <w:t xml:space="preserve"> nov</w:t>
      </w:r>
      <w:r w:rsidR="00492E6B">
        <w:rPr>
          <w:rFonts w:eastAsia="Times New Roman"/>
          <w:i/>
          <w:sz w:val="20"/>
        </w:rPr>
        <w:t>.</w:t>
      </w:r>
      <w:r w:rsidR="00521D28">
        <w:rPr>
          <w:rFonts w:eastAsia="Times New Roman"/>
          <w:i/>
          <w:sz w:val="20"/>
        </w:rPr>
        <w:t xml:space="preserve"> 2017</w:t>
      </w:r>
      <w:r w:rsidR="003B526C">
        <w:rPr>
          <w:rFonts w:eastAsia="Times New Roman"/>
          <w:i/>
          <w:sz w:val="20"/>
        </w:rPr>
        <w:t>,</w:t>
      </w:r>
      <w:r w:rsidR="000F7095">
        <w:rPr>
          <w:rFonts w:eastAsia="Times New Roman"/>
          <w:i/>
          <w:sz w:val="20"/>
        </w:rPr>
        <w:t xml:space="preserve"> elle</w:t>
      </w:r>
      <w:r w:rsidR="00521D28">
        <w:rPr>
          <w:rFonts w:eastAsia="Times New Roman"/>
          <w:i/>
          <w:sz w:val="20"/>
        </w:rPr>
        <w:t xml:space="preserve"> </w:t>
      </w:r>
      <w:r w:rsidR="003B526C">
        <w:rPr>
          <w:rFonts w:eastAsia="Times New Roman"/>
          <w:i/>
          <w:sz w:val="20"/>
        </w:rPr>
        <w:t>pourra être</w:t>
      </w:r>
      <w:r w:rsidR="000F7095">
        <w:rPr>
          <w:rFonts w:eastAsia="Times New Roman"/>
          <w:i/>
          <w:sz w:val="20"/>
        </w:rPr>
        <w:t xml:space="preserve"> réajustée </w:t>
      </w:r>
      <w:r w:rsidR="00C835F3">
        <w:rPr>
          <w:rFonts w:eastAsia="Times New Roman"/>
          <w:i/>
          <w:sz w:val="20"/>
        </w:rPr>
        <w:t>selon besoins.</w:t>
      </w:r>
    </w:p>
    <w:p w14:paraId="123B0400" w14:textId="77777777" w:rsidR="00B96438" w:rsidRPr="001A0F5F" w:rsidRDefault="00B96438" w:rsidP="00034D71">
      <w:pPr>
        <w:rPr>
          <w:rFonts w:eastAsia="Times New Roman"/>
          <w:sz w:val="16"/>
          <w:szCs w:val="16"/>
        </w:rPr>
      </w:pPr>
    </w:p>
    <w:p w14:paraId="7D153EA0" w14:textId="77777777" w:rsidR="00694F96" w:rsidRPr="0087787B" w:rsidRDefault="00694F96" w:rsidP="0087787B">
      <w:pPr>
        <w:rPr>
          <w:rFonts w:ascii="Arial" w:eastAsia="Times New Roman" w:hAnsi="Arial" w:cs="Arial"/>
          <w:b/>
          <w:sz w:val="20"/>
        </w:rPr>
      </w:pPr>
      <w:r w:rsidRPr="0087787B">
        <w:rPr>
          <w:rFonts w:ascii="Arial" w:eastAsia="Times New Roman" w:hAnsi="Arial" w:cs="Arial"/>
          <w:b/>
          <w:sz w:val="20"/>
        </w:rPr>
        <w:t>Contexte :</w:t>
      </w:r>
    </w:p>
    <w:p w14:paraId="33107D08" w14:textId="4E42C4B0" w:rsidR="008F7863" w:rsidRPr="0087787B" w:rsidRDefault="00EE1AD0" w:rsidP="0087787B">
      <w:pPr>
        <w:jc w:val="both"/>
        <w:rPr>
          <w:rFonts w:ascii="Arial" w:eastAsia="Times New Roman" w:hAnsi="Arial" w:cs="Arial"/>
          <w:sz w:val="20"/>
        </w:rPr>
      </w:pPr>
      <w:r w:rsidRPr="0087787B">
        <w:rPr>
          <w:rFonts w:ascii="Arial" w:eastAsia="Times New Roman" w:hAnsi="Arial" w:cs="Arial"/>
          <w:sz w:val="20"/>
        </w:rPr>
        <w:t xml:space="preserve">La </w:t>
      </w:r>
      <w:r w:rsidR="001E4C0C" w:rsidRPr="0087787B">
        <w:rPr>
          <w:rFonts w:ascii="Arial" w:eastAsia="Times New Roman" w:hAnsi="Arial" w:cs="Arial"/>
          <w:sz w:val="20"/>
        </w:rPr>
        <w:t>peste</w:t>
      </w:r>
      <w:r w:rsidR="00AE3B05">
        <w:rPr>
          <w:rFonts w:ascii="Arial" w:eastAsia="Times New Roman" w:hAnsi="Arial" w:cs="Arial"/>
          <w:sz w:val="20"/>
        </w:rPr>
        <w:t>,</w:t>
      </w:r>
      <w:r w:rsidR="00F41A0B" w:rsidRPr="0087787B">
        <w:rPr>
          <w:rFonts w:ascii="Arial" w:eastAsia="Times New Roman" w:hAnsi="Arial" w:cs="Arial"/>
          <w:sz w:val="20"/>
        </w:rPr>
        <w:t xml:space="preserve"> infection</w:t>
      </w:r>
      <w:r w:rsidR="00AE3B05">
        <w:rPr>
          <w:rFonts w:ascii="Arial" w:eastAsia="Times New Roman" w:hAnsi="Arial" w:cs="Arial"/>
          <w:sz w:val="20"/>
        </w:rPr>
        <w:t xml:space="preserve"> </w:t>
      </w:r>
      <w:r w:rsidR="0017691C">
        <w:rPr>
          <w:rFonts w:ascii="Arial" w:eastAsia="Times New Roman" w:hAnsi="Arial" w:cs="Arial"/>
          <w:sz w:val="20"/>
        </w:rPr>
        <w:t xml:space="preserve">dûe </w:t>
      </w:r>
      <w:r w:rsidR="00F41A0B" w:rsidRPr="0087787B">
        <w:rPr>
          <w:rFonts w:ascii="Arial" w:eastAsia="Times New Roman" w:hAnsi="Arial" w:cs="Arial"/>
          <w:sz w:val="20"/>
        </w:rPr>
        <w:t xml:space="preserve">à </w:t>
      </w:r>
      <w:r w:rsidR="00F41A0B" w:rsidRPr="0087787B">
        <w:rPr>
          <w:rFonts w:ascii="Arial" w:eastAsia="Times New Roman" w:hAnsi="Arial" w:cs="Arial"/>
          <w:i/>
          <w:sz w:val="20"/>
        </w:rPr>
        <w:t>Yersinia pestis</w:t>
      </w:r>
      <w:r w:rsidR="009A2C26">
        <w:rPr>
          <w:rFonts w:ascii="Arial" w:eastAsia="Times New Roman" w:hAnsi="Arial" w:cs="Arial"/>
          <w:sz w:val="20"/>
        </w:rPr>
        <w:t>,</w:t>
      </w:r>
      <w:r w:rsidR="0017691C">
        <w:rPr>
          <w:rFonts w:ascii="Arial" w:eastAsia="Times New Roman" w:hAnsi="Arial" w:cs="Arial"/>
          <w:sz w:val="20"/>
        </w:rPr>
        <w:t xml:space="preserve"> </w:t>
      </w:r>
      <w:r w:rsidR="009A2C26">
        <w:rPr>
          <w:rFonts w:ascii="Arial" w:eastAsia="Times New Roman" w:hAnsi="Arial" w:cs="Arial"/>
          <w:sz w:val="20"/>
        </w:rPr>
        <w:t xml:space="preserve">est </w:t>
      </w:r>
      <w:r w:rsidR="0017691C">
        <w:rPr>
          <w:rFonts w:ascii="Arial" w:eastAsia="Times New Roman" w:hAnsi="Arial" w:cs="Arial"/>
          <w:sz w:val="20"/>
        </w:rPr>
        <w:t>endémique à Madagascar</w:t>
      </w:r>
      <w:r w:rsidR="009A2C26">
        <w:rPr>
          <w:rFonts w:ascii="Arial" w:eastAsia="Times New Roman" w:hAnsi="Arial" w:cs="Arial"/>
          <w:sz w:val="20"/>
        </w:rPr>
        <w:t>,</w:t>
      </w:r>
      <w:r w:rsidR="0017691C">
        <w:rPr>
          <w:rFonts w:ascii="Arial" w:eastAsia="Times New Roman" w:hAnsi="Arial" w:cs="Arial"/>
          <w:sz w:val="20"/>
        </w:rPr>
        <w:t xml:space="preserve"> </w:t>
      </w:r>
      <w:r w:rsidR="005E688E">
        <w:rPr>
          <w:rFonts w:ascii="Arial" w:eastAsia="Times New Roman" w:hAnsi="Arial" w:cs="Arial"/>
          <w:sz w:val="20"/>
        </w:rPr>
        <w:t xml:space="preserve">avec des épidémies survenant entre les mois d’août et mars. </w:t>
      </w:r>
      <w:r w:rsidR="009A2C26">
        <w:rPr>
          <w:rFonts w:ascii="Arial" w:eastAsia="Times New Roman" w:hAnsi="Arial" w:cs="Arial"/>
          <w:sz w:val="20"/>
        </w:rPr>
        <w:t>L’épidémie actuelle diffère par i) un</w:t>
      </w:r>
      <w:r w:rsidR="005E688E">
        <w:rPr>
          <w:rFonts w:ascii="Arial" w:eastAsia="Times New Roman" w:hAnsi="Arial" w:cs="Arial"/>
          <w:sz w:val="20"/>
        </w:rPr>
        <w:t xml:space="preserve"> </w:t>
      </w:r>
      <w:r w:rsidR="000F7095">
        <w:rPr>
          <w:rFonts w:ascii="Arial" w:eastAsia="Times New Roman" w:hAnsi="Arial" w:cs="Arial"/>
          <w:sz w:val="20"/>
        </w:rPr>
        <w:t>nombre de patients suspects</w:t>
      </w:r>
      <w:r w:rsidR="005E688E">
        <w:rPr>
          <w:rFonts w:ascii="Arial" w:eastAsia="Times New Roman" w:hAnsi="Arial" w:cs="Arial"/>
          <w:sz w:val="20"/>
        </w:rPr>
        <w:t xml:space="preserve"> élevé </w:t>
      </w:r>
      <w:r w:rsidR="005E688E" w:rsidRPr="00EA4499">
        <w:rPr>
          <w:rFonts w:ascii="Arial" w:eastAsia="Times New Roman" w:hAnsi="Arial" w:cs="Arial"/>
          <w:sz w:val="20"/>
        </w:rPr>
        <w:t>(</w:t>
      </w:r>
      <w:r w:rsidR="000F7095" w:rsidRPr="00EA4499">
        <w:rPr>
          <w:rFonts w:ascii="Arial" w:eastAsia="Times New Roman" w:hAnsi="Arial" w:cs="Arial"/>
          <w:sz w:val="20"/>
        </w:rPr>
        <w:t>~</w:t>
      </w:r>
      <w:r w:rsidR="003B526C">
        <w:rPr>
          <w:rFonts w:ascii="Arial" w:eastAsia="Times New Roman" w:hAnsi="Arial" w:cs="Arial"/>
          <w:sz w:val="20"/>
        </w:rPr>
        <w:t>200</w:t>
      </w:r>
      <w:r w:rsidR="00DD3900" w:rsidRPr="00EA4499">
        <w:rPr>
          <w:rFonts w:ascii="Arial" w:eastAsia="Times New Roman" w:hAnsi="Arial" w:cs="Arial"/>
          <w:sz w:val="20"/>
        </w:rPr>
        <w:t>0</w:t>
      </w:r>
      <w:r w:rsidR="009A2C26" w:rsidRPr="00EA4499">
        <w:rPr>
          <w:rFonts w:ascii="Arial" w:eastAsia="Times New Roman" w:hAnsi="Arial" w:cs="Arial"/>
          <w:sz w:val="20"/>
        </w:rPr>
        <w:t>, d</w:t>
      </w:r>
      <w:r w:rsidR="00AE3B05" w:rsidRPr="00EA4499">
        <w:rPr>
          <w:rFonts w:ascii="Arial" w:eastAsia="Times New Roman" w:hAnsi="Arial" w:cs="Arial"/>
          <w:sz w:val="20"/>
        </w:rPr>
        <w:t xml:space="preserve">ont </w:t>
      </w:r>
      <w:r w:rsidR="000F7095" w:rsidRPr="00EA4499">
        <w:rPr>
          <w:rFonts w:ascii="Arial" w:eastAsia="Times New Roman" w:hAnsi="Arial" w:cs="Arial"/>
          <w:sz w:val="20"/>
        </w:rPr>
        <w:t>2</w:t>
      </w:r>
      <w:r w:rsidR="003B526C">
        <w:rPr>
          <w:rFonts w:ascii="Arial" w:eastAsia="Times New Roman" w:hAnsi="Arial" w:cs="Arial"/>
          <w:sz w:val="20"/>
        </w:rPr>
        <w:t>5%</w:t>
      </w:r>
      <w:r w:rsidR="000F7095" w:rsidRPr="00EA4499">
        <w:rPr>
          <w:rFonts w:ascii="Arial" w:eastAsia="Times New Roman" w:hAnsi="Arial" w:cs="Arial"/>
          <w:sz w:val="20"/>
        </w:rPr>
        <w:t xml:space="preserve"> </w:t>
      </w:r>
      <w:r w:rsidR="008E6DE4" w:rsidRPr="00EA4499">
        <w:rPr>
          <w:rFonts w:ascii="Arial" w:eastAsia="Times New Roman" w:hAnsi="Arial" w:cs="Arial"/>
          <w:sz w:val="20"/>
        </w:rPr>
        <w:t>confirmés</w:t>
      </w:r>
      <w:r w:rsidR="00F3232C">
        <w:rPr>
          <w:rFonts w:ascii="Arial" w:eastAsia="Times New Roman" w:hAnsi="Arial" w:cs="Arial"/>
          <w:sz w:val="20"/>
        </w:rPr>
        <w:t xml:space="preserve"> </w:t>
      </w:r>
      <w:r w:rsidR="003B526C">
        <w:rPr>
          <w:rFonts w:ascii="Arial" w:eastAsia="Times New Roman" w:hAnsi="Arial" w:cs="Arial"/>
          <w:sz w:val="20"/>
        </w:rPr>
        <w:t>et 7 % décès</w:t>
      </w:r>
      <w:r w:rsidR="000F7095">
        <w:rPr>
          <w:rFonts w:ascii="Arial" w:eastAsia="Times New Roman" w:hAnsi="Arial" w:cs="Arial"/>
          <w:sz w:val="20"/>
        </w:rPr>
        <w:t xml:space="preserve">, </w:t>
      </w:r>
      <w:hyperlink r:id="rId8" w:history="1">
        <w:r w:rsidR="000F7095" w:rsidRPr="00326E71">
          <w:rPr>
            <w:rStyle w:val="Lienhypertexte"/>
            <w:rFonts w:ascii="Calibri" w:hAnsi="Calibri"/>
            <w:szCs w:val="22"/>
          </w:rPr>
          <w:t>http://www.afro.who.int/health-topics/plague/plague-outbreak-situation-reports</w:t>
        </w:r>
      </w:hyperlink>
      <w:r w:rsidR="00AE3B05">
        <w:rPr>
          <w:rFonts w:ascii="Arial" w:eastAsia="Times New Roman" w:hAnsi="Arial" w:cs="Arial"/>
          <w:sz w:val="20"/>
        </w:rPr>
        <w:t>)</w:t>
      </w:r>
      <w:r w:rsidR="000F7095">
        <w:rPr>
          <w:rFonts w:ascii="Arial" w:eastAsia="Times New Roman" w:hAnsi="Arial" w:cs="Arial"/>
          <w:sz w:val="20"/>
        </w:rPr>
        <w:t xml:space="preserve"> </w:t>
      </w:r>
      <w:r w:rsidR="005E688E">
        <w:rPr>
          <w:rFonts w:ascii="Arial" w:eastAsia="Times New Roman" w:hAnsi="Arial" w:cs="Arial"/>
          <w:sz w:val="20"/>
        </w:rPr>
        <w:t>et</w:t>
      </w:r>
      <w:r w:rsidR="000F7095">
        <w:rPr>
          <w:rFonts w:ascii="Arial" w:eastAsia="Times New Roman" w:hAnsi="Arial" w:cs="Arial"/>
          <w:sz w:val="20"/>
        </w:rPr>
        <w:t xml:space="preserve"> </w:t>
      </w:r>
      <w:r w:rsidR="009A2C26">
        <w:rPr>
          <w:rFonts w:ascii="Arial" w:eastAsia="Times New Roman" w:hAnsi="Arial" w:cs="Arial"/>
          <w:sz w:val="20"/>
        </w:rPr>
        <w:t>ii)</w:t>
      </w:r>
      <w:r w:rsidR="005E688E">
        <w:rPr>
          <w:rFonts w:ascii="Arial" w:eastAsia="Times New Roman" w:hAnsi="Arial" w:cs="Arial"/>
          <w:sz w:val="20"/>
        </w:rPr>
        <w:t xml:space="preserve"> </w:t>
      </w:r>
      <w:r w:rsidR="000F7095">
        <w:rPr>
          <w:rFonts w:ascii="Arial" w:eastAsia="Times New Roman" w:hAnsi="Arial" w:cs="Arial"/>
          <w:sz w:val="20"/>
        </w:rPr>
        <w:t xml:space="preserve">la fréquence </w:t>
      </w:r>
      <w:r w:rsidR="009A2C26">
        <w:rPr>
          <w:rFonts w:ascii="Arial" w:eastAsia="Times New Roman" w:hAnsi="Arial" w:cs="Arial"/>
          <w:sz w:val="20"/>
        </w:rPr>
        <w:t>de</w:t>
      </w:r>
      <w:r w:rsidR="005E688E">
        <w:rPr>
          <w:rFonts w:ascii="Arial" w:eastAsia="Times New Roman" w:hAnsi="Arial" w:cs="Arial"/>
          <w:sz w:val="20"/>
        </w:rPr>
        <w:t>s</w:t>
      </w:r>
      <w:r w:rsidR="002D69E0" w:rsidRPr="0087787B">
        <w:rPr>
          <w:rFonts w:ascii="Arial" w:eastAsia="Times New Roman" w:hAnsi="Arial" w:cs="Arial"/>
          <w:sz w:val="20"/>
        </w:rPr>
        <w:t xml:space="preserve"> formes pulmonaires</w:t>
      </w:r>
      <w:r w:rsidR="009A2C26">
        <w:rPr>
          <w:rFonts w:ascii="Arial" w:eastAsia="Times New Roman" w:hAnsi="Arial" w:cs="Arial"/>
          <w:sz w:val="20"/>
        </w:rPr>
        <w:t xml:space="preserve"> (</w:t>
      </w:r>
      <w:r w:rsidR="00F3232C">
        <w:rPr>
          <w:rFonts w:ascii="Arial" w:eastAsia="Times New Roman" w:hAnsi="Arial" w:cs="Arial"/>
          <w:sz w:val="20"/>
        </w:rPr>
        <w:t>74</w:t>
      </w:r>
      <w:r w:rsidR="009A2C26">
        <w:rPr>
          <w:rFonts w:ascii="Arial" w:eastAsia="Times New Roman" w:hAnsi="Arial" w:cs="Arial"/>
          <w:sz w:val="20"/>
        </w:rPr>
        <w:t>% selon l’OMS)</w:t>
      </w:r>
      <w:r w:rsidR="004D3380">
        <w:rPr>
          <w:rFonts w:ascii="Arial" w:eastAsia="Times New Roman" w:hAnsi="Arial" w:cs="Arial"/>
          <w:sz w:val="20"/>
        </w:rPr>
        <w:t>,</w:t>
      </w:r>
      <w:r w:rsidR="005E688E">
        <w:rPr>
          <w:rFonts w:ascii="Arial" w:eastAsia="Times New Roman" w:hAnsi="Arial" w:cs="Arial"/>
          <w:sz w:val="20"/>
        </w:rPr>
        <w:t xml:space="preserve"> </w:t>
      </w:r>
      <w:r w:rsidR="004D3380">
        <w:rPr>
          <w:rFonts w:ascii="Arial" w:eastAsia="Times New Roman" w:hAnsi="Arial" w:cs="Arial"/>
          <w:sz w:val="20"/>
        </w:rPr>
        <w:t>responsables</w:t>
      </w:r>
      <w:r w:rsidR="005E688E">
        <w:rPr>
          <w:rFonts w:ascii="Arial" w:eastAsia="Times New Roman" w:hAnsi="Arial" w:cs="Arial"/>
          <w:sz w:val="20"/>
        </w:rPr>
        <w:t xml:space="preserve"> de la transmission interhumaine</w:t>
      </w:r>
      <w:r w:rsidR="008F7863" w:rsidRPr="0087787B">
        <w:rPr>
          <w:rFonts w:ascii="Arial" w:eastAsia="Times New Roman" w:hAnsi="Arial" w:cs="Arial"/>
          <w:sz w:val="20"/>
        </w:rPr>
        <w:t xml:space="preserve">. </w:t>
      </w:r>
      <w:r w:rsidR="005E688E">
        <w:rPr>
          <w:rFonts w:ascii="Arial" w:eastAsia="Times New Roman" w:hAnsi="Arial" w:cs="Arial"/>
          <w:sz w:val="20"/>
        </w:rPr>
        <w:t>C'est une maladie</w:t>
      </w:r>
      <w:r w:rsidR="002D69E0" w:rsidRPr="0087787B">
        <w:rPr>
          <w:rFonts w:ascii="Arial" w:eastAsia="Times New Roman" w:hAnsi="Arial" w:cs="Arial"/>
          <w:sz w:val="20"/>
        </w:rPr>
        <w:t xml:space="preserve"> grave</w:t>
      </w:r>
      <w:r w:rsidR="00626CE3" w:rsidRPr="0087787B">
        <w:rPr>
          <w:rFonts w:ascii="Arial" w:eastAsia="Times New Roman" w:hAnsi="Arial" w:cs="Arial"/>
          <w:sz w:val="20"/>
        </w:rPr>
        <w:t>, avec</w:t>
      </w:r>
      <w:r w:rsidR="002D69E0" w:rsidRPr="0087787B">
        <w:rPr>
          <w:rFonts w:ascii="Arial" w:eastAsia="Times New Roman" w:hAnsi="Arial" w:cs="Arial"/>
          <w:sz w:val="20"/>
        </w:rPr>
        <w:t xml:space="preserve"> </w:t>
      </w:r>
      <w:r w:rsidR="005A0438" w:rsidRPr="0087787B">
        <w:rPr>
          <w:rFonts w:ascii="Arial" w:eastAsia="Times New Roman" w:hAnsi="Arial" w:cs="Arial"/>
          <w:sz w:val="20"/>
        </w:rPr>
        <w:t xml:space="preserve">une létalité </w:t>
      </w:r>
      <w:r w:rsidR="00E33C87" w:rsidRPr="0087787B">
        <w:rPr>
          <w:rFonts w:ascii="Arial" w:eastAsia="Times New Roman" w:hAnsi="Arial" w:cs="Arial"/>
          <w:sz w:val="20"/>
        </w:rPr>
        <w:t xml:space="preserve">proche de </w:t>
      </w:r>
      <w:r w:rsidR="005A0438" w:rsidRPr="0087787B">
        <w:rPr>
          <w:rFonts w:ascii="Arial" w:eastAsia="Times New Roman" w:hAnsi="Arial" w:cs="Arial"/>
          <w:sz w:val="20"/>
        </w:rPr>
        <w:t>100%</w:t>
      </w:r>
      <w:r w:rsidR="00DF18C4" w:rsidRPr="0087787B">
        <w:rPr>
          <w:rFonts w:ascii="Arial" w:eastAsia="Times New Roman" w:hAnsi="Arial" w:cs="Arial"/>
          <w:sz w:val="20"/>
        </w:rPr>
        <w:t xml:space="preserve"> pour</w:t>
      </w:r>
      <w:r w:rsidR="002D69E0" w:rsidRPr="0087787B">
        <w:rPr>
          <w:rFonts w:ascii="Arial" w:eastAsia="Times New Roman" w:hAnsi="Arial" w:cs="Arial"/>
          <w:sz w:val="20"/>
        </w:rPr>
        <w:t xml:space="preserve"> la forme pulmonaire </w:t>
      </w:r>
      <w:r w:rsidR="000F7095">
        <w:rPr>
          <w:rFonts w:ascii="Arial" w:eastAsia="Times New Roman" w:hAnsi="Arial" w:cs="Arial"/>
          <w:sz w:val="20"/>
        </w:rPr>
        <w:t>non traitée</w:t>
      </w:r>
      <w:r w:rsidR="002D69E0" w:rsidRPr="0087787B">
        <w:rPr>
          <w:rFonts w:ascii="Arial" w:eastAsia="Times New Roman" w:hAnsi="Arial" w:cs="Arial"/>
          <w:sz w:val="20"/>
        </w:rPr>
        <w:t xml:space="preserve">. C’est une </w:t>
      </w:r>
      <w:r w:rsidR="002D69E0" w:rsidRPr="0087787B">
        <w:rPr>
          <w:rFonts w:ascii="Arial" w:eastAsia="Times New Roman" w:hAnsi="Arial" w:cs="Arial"/>
          <w:b/>
          <w:sz w:val="20"/>
        </w:rPr>
        <w:t>urgence thérapeutique, doublée d’une urgence de santé publique, justifiant sa déclaration obligatoire (DO).</w:t>
      </w:r>
      <w:r w:rsidR="002D69E0" w:rsidRPr="0087787B">
        <w:rPr>
          <w:rFonts w:ascii="Arial" w:hAnsi="Arial" w:cs="Arial"/>
          <w:color w:val="000000"/>
          <w:spacing w:val="1"/>
          <w:sz w:val="20"/>
        </w:rPr>
        <w:t xml:space="preserve"> </w:t>
      </w:r>
      <w:r w:rsidR="00E06FA1" w:rsidRPr="0087787B">
        <w:rPr>
          <w:rFonts w:ascii="Arial" w:eastAsia="Times New Roman" w:hAnsi="Arial" w:cs="Arial"/>
          <w:sz w:val="20"/>
        </w:rPr>
        <w:t>Devant cette épidémie inh</w:t>
      </w:r>
      <w:r w:rsidR="00677392" w:rsidRPr="0087787B">
        <w:rPr>
          <w:rFonts w:ascii="Arial" w:eastAsia="Times New Roman" w:hAnsi="Arial" w:cs="Arial"/>
          <w:sz w:val="20"/>
        </w:rPr>
        <w:t>abituelle</w:t>
      </w:r>
      <w:r w:rsidR="002931C3" w:rsidRPr="0087787B">
        <w:rPr>
          <w:rFonts w:ascii="Arial" w:eastAsia="Times New Roman" w:hAnsi="Arial" w:cs="Arial"/>
          <w:sz w:val="20"/>
        </w:rPr>
        <w:t>, sa durée attendue de plusieurs mois</w:t>
      </w:r>
      <w:r w:rsidR="00DB0A49" w:rsidRPr="0087787B">
        <w:rPr>
          <w:rFonts w:ascii="Arial" w:eastAsia="Times New Roman" w:hAnsi="Arial" w:cs="Arial"/>
          <w:sz w:val="20"/>
        </w:rPr>
        <w:t xml:space="preserve">, </w:t>
      </w:r>
      <w:r w:rsidR="00677392" w:rsidRPr="0087787B">
        <w:rPr>
          <w:rFonts w:ascii="Arial" w:eastAsia="Times New Roman" w:hAnsi="Arial" w:cs="Arial"/>
          <w:sz w:val="20"/>
        </w:rPr>
        <w:t>et la présence en France</w:t>
      </w:r>
      <w:r w:rsidR="00C95AE4" w:rsidRPr="0087787B">
        <w:rPr>
          <w:rFonts w:ascii="Arial" w:eastAsia="Times New Roman" w:hAnsi="Arial" w:cs="Arial"/>
          <w:sz w:val="20"/>
        </w:rPr>
        <w:t xml:space="preserve"> d’une</w:t>
      </w:r>
      <w:r w:rsidR="00E06FA1" w:rsidRPr="0087787B">
        <w:rPr>
          <w:rFonts w:ascii="Arial" w:eastAsia="Times New Roman" w:hAnsi="Arial" w:cs="Arial"/>
          <w:sz w:val="20"/>
        </w:rPr>
        <w:t xml:space="preserve"> communa</w:t>
      </w:r>
      <w:r w:rsidR="00C95AE4" w:rsidRPr="0087787B">
        <w:rPr>
          <w:rFonts w:ascii="Arial" w:eastAsia="Times New Roman" w:hAnsi="Arial" w:cs="Arial"/>
          <w:sz w:val="20"/>
        </w:rPr>
        <w:t>uté malgache</w:t>
      </w:r>
      <w:r w:rsidR="002D69E0" w:rsidRPr="0087787B">
        <w:rPr>
          <w:rFonts w:ascii="Arial" w:eastAsia="Times New Roman" w:hAnsi="Arial" w:cs="Arial"/>
          <w:sz w:val="20"/>
        </w:rPr>
        <w:t xml:space="preserve"> (</w:t>
      </w:r>
      <w:r w:rsidRPr="0087787B">
        <w:rPr>
          <w:rFonts w:ascii="Arial" w:eastAsia="Times New Roman" w:hAnsi="Arial" w:cs="Arial"/>
          <w:sz w:val="20"/>
        </w:rPr>
        <w:t xml:space="preserve">notamment </w:t>
      </w:r>
      <w:r w:rsidR="00E06FA1" w:rsidRPr="0087787B">
        <w:rPr>
          <w:rFonts w:ascii="Arial" w:eastAsia="Times New Roman" w:hAnsi="Arial" w:cs="Arial"/>
          <w:sz w:val="20"/>
        </w:rPr>
        <w:t>Ile de France</w:t>
      </w:r>
      <w:r w:rsidR="002D69E0" w:rsidRPr="0087787B">
        <w:rPr>
          <w:rFonts w:ascii="Arial" w:eastAsia="Times New Roman" w:hAnsi="Arial" w:cs="Arial"/>
          <w:sz w:val="20"/>
        </w:rPr>
        <w:t>)</w:t>
      </w:r>
      <w:r w:rsidR="00E06FA1" w:rsidRPr="0087787B">
        <w:rPr>
          <w:rFonts w:ascii="Arial" w:eastAsia="Times New Roman" w:hAnsi="Arial" w:cs="Arial"/>
          <w:sz w:val="20"/>
        </w:rPr>
        <w:t>, i</w:t>
      </w:r>
      <w:r w:rsidR="006C34A0" w:rsidRPr="0087787B">
        <w:rPr>
          <w:rFonts w:ascii="Arial" w:eastAsia="Times New Roman" w:hAnsi="Arial" w:cs="Arial"/>
          <w:sz w:val="20"/>
        </w:rPr>
        <w:t xml:space="preserve">l paraît </w:t>
      </w:r>
      <w:r w:rsidR="002D69E0" w:rsidRPr="0087787B">
        <w:rPr>
          <w:rFonts w:ascii="Arial" w:eastAsia="Times New Roman" w:hAnsi="Arial" w:cs="Arial"/>
          <w:sz w:val="20"/>
        </w:rPr>
        <w:t>opportun</w:t>
      </w:r>
      <w:r w:rsidR="00677392" w:rsidRPr="0087787B">
        <w:rPr>
          <w:rFonts w:ascii="Arial" w:eastAsia="Times New Roman" w:hAnsi="Arial" w:cs="Arial"/>
          <w:sz w:val="20"/>
        </w:rPr>
        <w:t xml:space="preserve"> </w:t>
      </w:r>
      <w:r w:rsidR="004F3D30" w:rsidRPr="0087787B">
        <w:rPr>
          <w:rFonts w:ascii="Arial" w:eastAsia="Times New Roman" w:hAnsi="Arial" w:cs="Arial"/>
          <w:sz w:val="20"/>
        </w:rPr>
        <w:t>d’avertir</w:t>
      </w:r>
      <w:r w:rsidR="00BC4C00" w:rsidRPr="0087787B">
        <w:rPr>
          <w:rFonts w:ascii="Arial" w:eastAsia="Times New Roman" w:hAnsi="Arial" w:cs="Arial"/>
          <w:sz w:val="20"/>
        </w:rPr>
        <w:t xml:space="preserve"> les</w:t>
      </w:r>
      <w:r w:rsidR="009B4C95" w:rsidRPr="0087787B">
        <w:rPr>
          <w:rFonts w:ascii="Arial" w:eastAsia="Times New Roman" w:hAnsi="Arial" w:cs="Arial"/>
          <w:sz w:val="20"/>
        </w:rPr>
        <w:t xml:space="preserve"> </w:t>
      </w:r>
      <w:r w:rsidR="006C34A0" w:rsidRPr="0087787B">
        <w:rPr>
          <w:rFonts w:ascii="Arial" w:eastAsia="Times New Roman" w:hAnsi="Arial" w:cs="Arial"/>
          <w:sz w:val="20"/>
        </w:rPr>
        <w:t>soignants</w:t>
      </w:r>
      <w:r w:rsidR="002D69E0" w:rsidRPr="0087787B">
        <w:rPr>
          <w:rFonts w:ascii="Arial" w:eastAsia="Times New Roman" w:hAnsi="Arial" w:cs="Arial"/>
          <w:sz w:val="20"/>
        </w:rPr>
        <w:t xml:space="preserve"> de 1</w:t>
      </w:r>
      <w:r w:rsidR="002D69E0" w:rsidRPr="0087787B">
        <w:rPr>
          <w:rFonts w:ascii="Arial" w:eastAsia="Times New Roman" w:hAnsi="Arial" w:cs="Arial"/>
          <w:sz w:val="20"/>
          <w:vertAlign w:val="superscript"/>
        </w:rPr>
        <w:t>ère</w:t>
      </w:r>
      <w:r w:rsidR="007B6539" w:rsidRPr="0087787B">
        <w:rPr>
          <w:rFonts w:ascii="Arial" w:eastAsia="Times New Roman" w:hAnsi="Arial" w:cs="Arial"/>
          <w:sz w:val="20"/>
        </w:rPr>
        <w:t xml:space="preserve"> ligne</w:t>
      </w:r>
      <w:r w:rsidR="004C4214" w:rsidRPr="0087787B">
        <w:rPr>
          <w:rFonts w:ascii="Arial" w:eastAsia="Times New Roman" w:hAnsi="Arial" w:cs="Arial"/>
          <w:sz w:val="20"/>
        </w:rPr>
        <w:t xml:space="preserve"> des mesures urgentes</w:t>
      </w:r>
      <w:r w:rsidR="00F3232C">
        <w:rPr>
          <w:rFonts w:ascii="Arial" w:eastAsia="Times New Roman" w:hAnsi="Arial" w:cs="Arial"/>
          <w:sz w:val="20"/>
        </w:rPr>
        <w:t>.</w:t>
      </w:r>
    </w:p>
    <w:p w14:paraId="1A996DF5" w14:textId="77777777" w:rsidR="002D69E0" w:rsidRPr="0087787B" w:rsidRDefault="002D69E0" w:rsidP="0087787B">
      <w:pPr>
        <w:jc w:val="both"/>
        <w:rPr>
          <w:rFonts w:ascii="Arial" w:eastAsia="Times New Roman" w:hAnsi="Arial" w:cs="Arial"/>
          <w:color w:val="00B050"/>
          <w:sz w:val="20"/>
        </w:rPr>
      </w:pPr>
    </w:p>
    <w:p w14:paraId="0B1BFF83" w14:textId="77777777" w:rsidR="000E2F59" w:rsidRPr="0087787B" w:rsidRDefault="00C64761" w:rsidP="0087787B">
      <w:pPr>
        <w:pStyle w:val="Default"/>
        <w:ind w:left="284" w:hanging="284"/>
        <w:jc w:val="both"/>
        <w:outlineLvl w:val="0"/>
        <w:rPr>
          <w:b/>
          <w:sz w:val="20"/>
          <w:szCs w:val="20"/>
        </w:rPr>
      </w:pPr>
      <w:r w:rsidRPr="0087787B">
        <w:rPr>
          <w:b/>
          <w:color w:val="FF0000"/>
          <w:sz w:val="20"/>
          <w:szCs w:val="20"/>
        </w:rPr>
        <w:t xml:space="preserve">1- </w:t>
      </w:r>
      <w:r w:rsidR="000E2F59" w:rsidRPr="0087787B">
        <w:rPr>
          <w:b/>
          <w:color w:val="FF0000"/>
          <w:sz w:val="20"/>
          <w:szCs w:val="20"/>
        </w:rPr>
        <w:t>Dépister </w:t>
      </w:r>
      <w:r w:rsidR="007D5CEE" w:rsidRPr="0087787B">
        <w:rPr>
          <w:b/>
          <w:color w:val="FF0000"/>
          <w:sz w:val="20"/>
          <w:szCs w:val="20"/>
        </w:rPr>
        <w:t xml:space="preserve">-  </w:t>
      </w:r>
      <w:r w:rsidR="000E2F59" w:rsidRPr="0087787B">
        <w:rPr>
          <w:b/>
          <w:color w:val="auto"/>
          <w:sz w:val="20"/>
          <w:szCs w:val="20"/>
        </w:rPr>
        <w:t>P</w:t>
      </w:r>
      <w:r w:rsidR="000E2F59" w:rsidRPr="0087787B">
        <w:rPr>
          <w:b/>
          <w:sz w:val="20"/>
          <w:szCs w:val="20"/>
        </w:rPr>
        <w:t xml:space="preserve">atient suspect = Tableau clinique </w:t>
      </w:r>
      <w:r w:rsidR="00C728B8" w:rsidRPr="0087787B">
        <w:rPr>
          <w:b/>
          <w:sz w:val="20"/>
          <w:szCs w:val="20"/>
        </w:rPr>
        <w:t>(</w:t>
      </w:r>
      <w:r w:rsidR="003D708C" w:rsidRPr="0087787B">
        <w:rPr>
          <w:b/>
          <w:sz w:val="20"/>
          <w:szCs w:val="20"/>
          <w:u w:val="single"/>
        </w:rPr>
        <w:t>&lt;</w:t>
      </w:r>
      <w:r w:rsidR="006E091F" w:rsidRPr="0087787B">
        <w:rPr>
          <w:b/>
          <w:sz w:val="20"/>
          <w:szCs w:val="20"/>
          <w:u w:val="single"/>
        </w:rPr>
        <w:t xml:space="preserve"> </w:t>
      </w:r>
      <w:r w:rsidR="003D708C" w:rsidRPr="0087787B">
        <w:rPr>
          <w:b/>
          <w:sz w:val="20"/>
          <w:szCs w:val="20"/>
        </w:rPr>
        <w:t xml:space="preserve">7 </w:t>
      </w:r>
      <w:r w:rsidR="001D1720" w:rsidRPr="0087787B">
        <w:rPr>
          <w:b/>
          <w:sz w:val="20"/>
          <w:szCs w:val="20"/>
        </w:rPr>
        <w:t>j</w:t>
      </w:r>
      <w:r w:rsidR="004B46EC" w:rsidRPr="0087787B">
        <w:rPr>
          <w:b/>
          <w:sz w:val="20"/>
          <w:szCs w:val="20"/>
        </w:rPr>
        <w:t>ours</w:t>
      </w:r>
      <w:r w:rsidR="007D5CEE" w:rsidRPr="0087787B">
        <w:rPr>
          <w:b/>
          <w:sz w:val="20"/>
          <w:szCs w:val="20"/>
        </w:rPr>
        <w:t xml:space="preserve"> après exposition)</w:t>
      </w:r>
      <w:r w:rsidR="0004146A" w:rsidRPr="0087787B">
        <w:rPr>
          <w:b/>
          <w:color w:val="FF0000"/>
          <w:sz w:val="20"/>
          <w:szCs w:val="20"/>
        </w:rPr>
        <w:t xml:space="preserve"> ET</w:t>
      </w:r>
      <w:r w:rsidR="0004146A" w:rsidRPr="0087787B">
        <w:rPr>
          <w:b/>
          <w:sz w:val="20"/>
          <w:szCs w:val="20"/>
        </w:rPr>
        <w:t xml:space="preserve"> Exposition compatible</w:t>
      </w:r>
      <w:r w:rsidR="00407186" w:rsidRPr="0087787B">
        <w:rPr>
          <w:b/>
          <w:sz w:val="20"/>
          <w:szCs w:val="20"/>
        </w:rPr>
        <w:t>s</w:t>
      </w:r>
    </w:p>
    <w:p w14:paraId="3C444743" w14:textId="0B96A5A3" w:rsidR="00F72537" w:rsidRPr="00F72537" w:rsidRDefault="00F72537" w:rsidP="00F72537">
      <w:pPr>
        <w:pStyle w:val="Default"/>
        <w:jc w:val="both"/>
        <w:outlineLvl w:val="0"/>
        <w:rPr>
          <w:color w:val="auto"/>
          <w:sz w:val="20"/>
          <w:szCs w:val="20"/>
        </w:rPr>
      </w:pPr>
      <w:r w:rsidRPr="00BE7773">
        <w:rPr>
          <w:color w:val="auto"/>
          <w:sz w:val="20"/>
          <w:szCs w:val="20"/>
        </w:rPr>
        <w:sym w:font="Wingdings" w:char="F046"/>
      </w:r>
      <w:r w:rsidRPr="00BE7773">
        <w:rPr>
          <w:color w:val="auto"/>
          <w:sz w:val="20"/>
          <w:szCs w:val="20"/>
        </w:rPr>
        <w:t xml:space="preserve"> Informations essentielles pour un classement adapté, cf définition de cas Santé publique </w:t>
      </w:r>
      <w:r>
        <w:rPr>
          <w:color w:val="auto"/>
          <w:sz w:val="20"/>
          <w:szCs w:val="20"/>
        </w:rPr>
        <w:t>France.</w:t>
      </w:r>
    </w:p>
    <w:p w14:paraId="4809D52F" w14:textId="77777777" w:rsidR="00F72537" w:rsidRPr="001A0F5F" w:rsidRDefault="00F72537" w:rsidP="0087787B">
      <w:pPr>
        <w:pStyle w:val="Default"/>
        <w:tabs>
          <w:tab w:val="left" w:pos="426"/>
        </w:tabs>
        <w:jc w:val="both"/>
        <w:outlineLvl w:val="0"/>
        <w:rPr>
          <w:b/>
          <w:sz w:val="8"/>
          <w:szCs w:val="8"/>
        </w:rPr>
      </w:pPr>
    </w:p>
    <w:p w14:paraId="68962B3E" w14:textId="4F818822" w:rsidR="002D69E0" w:rsidRPr="0087787B" w:rsidRDefault="00EE1AD0" w:rsidP="0087787B">
      <w:pPr>
        <w:pStyle w:val="Default"/>
        <w:tabs>
          <w:tab w:val="left" w:pos="426"/>
        </w:tabs>
        <w:jc w:val="both"/>
        <w:outlineLvl w:val="0"/>
        <w:rPr>
          <w:sz w:val="20"/>
          <w:szCs w:val="20"/>
        </w:rPr>
      </w:pPr>
      <w:r w:rsidRPr="0087787B">
        <w:rPr>
          <w:b/>
          <w:sz w:val="20"/>
          <w:szCs w:val="20"/>
        </w:rPr>
        <w:t xml:space="preserve">Tableau </w:t>
      </w:r>
      <w:r w:rsidR="008E4A86" w:rsidRPr="0087787B">
        <w:rPr>
          <w:b/>
          <w:sz w:val="20"/>
          <w:szCs w:val="20"/>
        </w:rPr>
        <w:t>clinique</w:t>
      </w:r>
      <w:r w:rsidR="008E4A86" w:rsidRPr="0087787B">
        <w:rPr>
          <w:sz w:val="20"/>
          <w:szCs w:val="20"/>
        </w:rPr>
        <w:t xml:space="preserve"> :</w:t>
      </w:r>
      <w:r w:rsidRPr="0087787B">
        <w:rPr>
          <w:sz w:val="20"/>
          <w:szCs w:val="20"/>
        </w:rPr>
        <w:t xml:space="preserve"> d</w:t>
      </w:r>
      <w:r w:rsidR="00E0238C" w:rsidRPr="0087787B">
        <w:rPr>
          <w:sz w:val="20"/>
          <w:szCs w:val="20"/>
        </w:rPr>
        <w:t>ébut brutal, intensité du syndrome infectieux, rapidité évolutive</w:t>
      </w:r>
      <w:r w:rsidRPr="0087787B">
        <w:rPr>
          <w:sz w:val="20"/>
          <w:szCs w:val="20"/>
        </w:rPr>
        <w:t xml:space="preserve"> (d'où réévaluation rapprochée) </w:t>
      </w:r>
    </w:p>
    <w:p w14:paraId="6405CA41" w14:textId="06918C89" w:rsidR="002D69E0" w:rsidRPr="0087787B" w:rsidRDefault="002D69E0" w:rsidP="0087787B">
      <w:pPr>
        <w:pStyle w:val="Default"/>
        <w:tabs>
          <w:tab w:val="left" w:pos="426"/>
        </w:tabs>
        <w:jc w:val="both"/>
        <w:outlineLvl w:val="0"/>
        <w:rPr>
          <w:rFonts w:eastAsia="Times New Roman"/>
          <w:sz w:val="20"/>
          <w:szCs w:val="20"/>
        </w:rPr>
      </w:pPr>
      <w:r w:rsidRPr="0087787B">
        <w:rPr>
          <w:rFonts w:eastAsia="Times New Roman"/>
          <w:sz w:val="20"/>
          <w:szCs w:val="20"/>
          <w:u w:val="single"/>
        </w:rPr>
        <w:t xml:space="preserve">- </w:t>
      </w:r>
      <w:r w:rsidR="00613058" w:rsidRPr="0087787B">
        <w:rPr>
          <w:rFonts w:eastAsia="Times New Roman"/>
          <w:sz w:val="20"/>
          <w:szCs w:val="20"/>
          <w:u w:val="single"/>
        </w:rPr>
        <w:t xml:space="preserve">Forme </w:t>
      </w:r>
      <w:r w:rsidR="004923D6" w:rsidRPr="0087787B">
        <w:rPr>
          <w:rFonts w:eastAsia="Times New Roman"/>
          <w:sz w:val="20"/>
          <w:szCs w:val="20"/>
          <w:u w:val="single"/>
        </w:rPr>
        <w:t>b</w:t>
      </w:r>
      <w:r w:rsidR="00F6680C" w:rsidRPr="0087787B">
        <w:rPr>
          <w:rFonts w:eastAsia="Times New Roman"/>
          <w:sz w:val="20"/>
          <w:szCs w:val="20"/>
          <w:u w:val="single"/>
        </w:rPr>
        <w:t>ubonique</w:t>
      </w:r>
      <w:r w:rsidR="00E0238C" w:rsidRPr="0087787B">
        <w:rPr>
          <w:rFonts w:eastAsia="Times New Roman"/>
          <w:sz w:val="20"/>
          <w:szCs w:val="20"/>
          <w:u w:val="single"/>
        </w:rPr>
        <w:t xml:space="preserve"> (</w:t>
      </w:r>
      <w:r w:rsidR="0067425C" w:rsidRPr="0087787B">
        <w:rPr>
          <w:rFonts w:eastAsia="Times New Roman"/>
          <w:sz w:val="20"/>
          <w:szCs w:val="20"/>
        </w:rPr>
        <w:t>incubation</w:t>
      </w:r>
      <w:r w:rsidR="00FC63BC">
        <w:rPr>
          <w:rFonts w:eastAsia="Times New Roman"/>
          <w:sz w:val="20"/>
          <w:szCs w:val="20"/>
        </w:rPr>
        <w:t xml:space="preserve"> : </w:t>
      </w:r>
      <w:r w:rsidR="0067425C" w:rsidRPr="0087787B">
        <w:rPr>
          <w:rFonts w:eastAsia="Times New Roman"/>
          <w:sz w:val="20"/>
          <w:szCs w:val="20"/>
        </w:rPr>
        <w:t>2-5 jours</w:t>
      </w:r>
      <w:r w:rsidR="00E0238C" w:rsidRPr="0087787B">
        <w:rPr>
          <w:rFonts w:eastAsia="Times New Roman"/>
          <w:sz w:val="20"/>
          <w:szCs w:val="20"/>
        </w:rPr>
        <w:t xml:space="preserve">) : </w:t>
      </w:r>
      <w:r w:rsidR="00F6680C" w:rsidRPr="0087787B">
        <w:rPr>
          <w:rFonts w:eastAsia="Times New Roman"/>
          <w:sz w:val="20"/>
          <w:szCs w:val="20"/>
        </w:rPr>
        <w:t xml:space="preserve">syndrome infectieux </w:t>
      </w:r>
      <w:r w:rsidR="002235A8" w:rsidRPr="0087787B">
        <w:rPr>
          <w:rFonts w:eastAsia="Times New Roman"/>
          <w:sz w:val="20"/>
          <w:szCs w:val="20"/>
        </w:rPr>
        <w:t>intense</w:t>
      </w:r>
      <w:r w:rsidR="00CE4888" w:rsidRPr="0087787B">
        <w:rPr>
          <w:rFonts w:eastAsia="Times New Roman"/>
          <w:sz w:val="20"/>
          <w:szCs w:val="20"/>
        </w:rPr>
        <w:t xml:space="preserve"> et</w:t>
      </w:r>
      <w:r w:rsidR="002235A8" w:rsidRPr="0087787B">
        <w:rPr>
          <w:rFonts w:eastAsia="Times New Roman"/>
          <w:sz w:val="20"/>
          <w:szCs w:val="20"/>
        </w:rPr>
        <w:t xml:space="preserve"> </w:t>
      </w:r>
      <w:r w:rsidR="000E0AFA" w:rsidRPr="0087787B">
        <w:rPr>
          <w:rFonts w:eastAsia="Times New Roman"/>
          <w:sz w:val="20"/>
          <w:szCs w:val="20"/>
        </w:rPr>
        <w:t>grave</w:t>
      </w:r>
      <w:r w:rsidR="00CE4888" w:rsidRPr="0087787B">
        <w:rPr>
          <w:rFonts w:eastAsia="Times New Roman"/>
          <w:sz w:val="20"/>
          <w:szCs w:val="20"/>
        </w:rPr>
        <w:t xml:space="preserve"> (</w:t>
      </w:r>
      <w:r w:rsidR="00F6680C" w:rsidRPr="0087787B">
        <w:rPr>
          <w:rFonts w:eastAsia="Times New Roman"/>
          <w:sz w:val="20"/>
          <w:szCs w:val="20"/>
        </w:rPr>
        <w:t>fièvre</w:t>
      </w:r>
      <w:r w:rsidRPr="0087787B">
        <w:rPr>
          <w:rFonts w:eastAsia="Times New Roman"/>
          <w:sz w:val="20"/>
          <w:szCs w:val="20"/>
        </w:rPr>
        <w:t xml:space="preserve"> à 38-39°C</w:t>
      </w:r>
      <w:r w:rsidR="00F6680C" w:rsidRPr="0087787B">
        <w:rPr>
          <w:rFonts w:eastAsia="Times New Roman"/>
          <w:sz w:val="20"/>
          <w:szCs w:val="20"/>
        </w:rPr>
        <w:t xml:space="preserve">, </w:t>
      </w:r>
      <w:r w:rsidR="005C22F1" w:rsidRPr="0087787B">
        <w:rPr>
          <w:rFonts w:eastAsia="Times New Roman"/>
          <w:sz w:val="20"/>
          <w:szCs w:val="20"/>
        </w:rPr>
        <w:t>altération</w:t>
      </w:r>
      <w:r w:rsidR="00F6680C" w:rsidRPr="0087787B">
        <w:rPr>
          <w:rFonts w:eastAsia="Times New Roman"/>
          <w:sz w:val="20"/>
          <w:szCs w:val="20"/>
        </w:rPr>
        <w:t xml:space="preserve"> de l’état général</w:t>
      </w:r>
      <w:r w:rsidR="002235A8" w:rsidRPr="0087787B">
        <w:rPr>
          <w:rFonts w:eastAsia="Times New Roman"/>
          <w:sz w:val="20"/>
          <w:szCs w:val="20"/>
        </w:rPr>
        <w:t>, signes digestifs</w:t>
      </w:r>
      <w:r w:rsidR="00EA3F73" w:rsidRPr="0087787B">
        <w:rPr>
          <w:rFonts w:eastAsia="Times New Roman"/>
          <w:sz w:val="20"/>
          <w:szCs w:val="20"/>
        </w:rPr>
        <w:t>, obnubilation</w:t>
      </w:r>
      <w:r w:rsidR="00F6680C" w:rsidRPr="0087787B">
        <w:rPr>
          <w:rFonts w:eastAsia="Times New Roman"/>
          <w:sz w:val="20"/>
          <w:szCs w:val="20"/>
        </w:rPr>
        <w:t xml:space="preserve">) </w:t>
      </w:r>
      <w:r w:rsidR="00677392" w:rsidRPr="0087787B">
        <w:rPr>
          <w:rFonts w:eastAsia="Times New Roman"/>
          <w:sz w:val="20"/>
          <w:szCs w:val="20"/>
        </w:rPr>
        <w:t>associé</w:t>
      </w:r>
      <w:r w:rsidR="00CE4888" w:rsidRPr="0087787B">
        <w:rPr>
          <w:rFonts w:eastAsia="Times New Roman"/>
          <w:sz w:val="20"/>
          <w:szCs w:val="20"/>
        </w:rPr>
        <w:t>s</w:t>
      </w:r>
      <w:r w:rsidR="00677392" w:rsidRPr="0087787B">
        <w:rPr>
          <w:rFonts w:eastAsia="Times New Roman"/>
          <w:sz w:val="20"/>
          <w:szCs w:val="20"/>
        </w:rPr>
        <w:t xml:space="preserve"> à une </w:t>
      </w:r>
      <w:r w:rsidR="00CC5EC2" w:rsidRPr="0087787B">
        <w:rPr>
          <w:rFonts w:eastAsia="Times New Roman"/>
          <w:sz w:val="20"/>
          <w:szCs w:val="20"/>
        </w:rPr>
        <w:t>adénopathie</w:t>
      </w:r>
      <w:r w:rsidR="00CE4888" w:rsidRPr="0087787B">
        <w:rPr>
          <w:rFonts w:eastAsia="Times New Roman"/>
          <w:sz w:val="20"/>
          <w:szCs w:val="20"/>
        </w:rPr>
        <w:t xml:space="preserve"> souvent inguinale,</w:t>
      </w:r>
      <w:r w:rsidR="00677392" w:rsidRPr="0087787B">
        <w:rPr>
          <w:rFonts w:eastAsia="Times New Roman"/>
          <w:sz w:val="20"/>
          <w:szCs w:val="20"/>
        </w:rPr>
        <w:t xml:space="preserve"> inflammatoire </w:t>
      </w:r>
      <w:r w:rsidR="002235A8" w:rsidRPr="0087787B">
        <w:rPr>
          <w:rFonts w:eastAsia="Times New Roman"/>
          <w:sz w:val="20"/>
          <w:szCs w:val="20"/>
        </w:rPr>
        <w:t>douloureuse (bubon)</w:t>
      </w:r>
      <w:r w:rsidR="00677392" w:rsidRPr="0087787B">
        <w:rPr>
          <w:rFonts w:eastAsia="Times New Roman"/>
          <w:sz w:val="20"/>
          <w:szCs w:val="20"/>
        </w:rPr>
        <w:t>,</w:t>
      </w:r>
      <w:r w:rsidR="00F608E8" w:rsidRPr="0087787B">
        <w:rPr>
          <w:rFonts w:eastAsia="Times New Roman"/>
          <w:sz w:val="20"/>
          <w:szCs w:val="20"/>
        </w:rPr>
        <w:t xml:space="preserve"> d’augmentation rapide, avec</w:t>
      </w:r>
      <w:r w:rsidR="00677392" w:rsidRPr="0087787B">
        <w:rPr>
          <w:rFonts w:eastAsia="Times New Roman"/>
          <w:sz w:val="20"/>
          <w:szCs w:val="20"/>
        </w:rPr>
        <w:t xml:space="preserve"> </w:t>
      </w:r>
      <w:r w:rsidR="002235A8" w:rsidRPr="0087787B">
        <w:rPr>
          <w:rFonts w:eastAsia="Times New Roman"/>
          <w:sz w:val="20"/>
          <w:szCs w:val="20"/>
        </w:rPr>
        <w:t>péri</w:t>
      </w:r>
      <w:r w:rsidR="001F16DC" w:rsidRPr="0087787B">
        <w:rPr>
          <w:rFonts w:eastAsia="Times New Roman"/>
          <w:sz w:val="20"/>
          <w:szCs w:val="20"/>
        </w:rPr>
        <w:t>-</w:t>
      </w:r>
      <w:r w:rsidR="002235A8" w:rsidRPr="0087787B">
        <w:rPr>
          <w:rFonts w:eastAsia="Times New Roman"/>
          <w:sz w:val="20"/>
          <w:szCs w:val="20"/>
        </w:rPr>
        <w:t>adénite</w:t>
      </w:r>
      <w:r w:rsidR="00677392" w:rsidRPr="0087787B">
        <w:rPr>
          <w:rFonts w:eastAsia="Times New Roman"/>
          <w:sz w:val="20"/>
          <w:szCs w:val="20"/>
        </w:rPr>
        <w:t xml:space="preserve">, évoluant vers </w:t>
      </w:r>
      <w:r w:rsidR="002235A8" w:rsidRPr="0087787B">
        <w:rPr>
          <w:rFonts w:eastAsia="Times New Roman"/>
          <w:sz w:val="20"/>
          <w:szCs w:val="20"/>
        </w:rPr>
        <w:t xml:space="preserve">fistulisation </w:t>
      </w:r>
      <w:r w:rsidR="00677392" w:rsidRPr="0087787B">
        <w:rPr>
          <w:rFonts w:eastAsia="Times New Roman"/>
          <w:sz w:val="20"/>
          <w:szCs w:val="20"/>
        </w:rPr>
        <w:t>et suppuration.</w:t>
      </w:r>
    </w:p>
    <w:p w14:paraId="4D2D0C8F" w14:textId="59AB8E58" w:rsidR="002F7B7E" w:rsidRPr="0087787B" w:rsidRDefault="002D69E0" w:rsidP="0087787B">
      <w:pPr>
        <w:pStyle w:val="Default"/>
        <w:tabs>
          <w:tab w:val="left" w:pos="426"/>
        </w:tabs>
        <w:jc w:val="both"/>
        <w:outlineLvl w:val="0"/>
        <w:rPr>
          <w:rFonts w:eastAsia="Times New Roman"/>
          <w:sz w:val="20"/>
          <w:szCs w:val="20"/>
        </w:rPr>
      </w:pPr>
      <w:r w:rsidRPr="0087787B">
        <w:rPr>
          <w:rFonts w:eastAsia="Times New Roman"/>
          <w:sz w:val="20"/>
          <w:szCs w:val="20"/>
        </w:rPr>
        <w:t xml:space="preserve">- </w:t>
      </w:r>
      <w:r w:rsidR="00613058" w:rsidRPr="0087787B">
        <w:rPr>
          <w:rFonts w:eastAsia="Times New Roman"/>
          <w:sz w:val="20"/>
          <w:szCs w:val="20"/>
          <w:u w:val="single"/>
        </w:rPr>
        <w:t xml:space="preserve">Forme </w:t>
      </w:r>
      <w:r w:rsidR="004923D6" w:rsidRPr="0087787B">
        <w:rPr>
          <w:rFonts w:eastAsia="Times New Roman"/>
          <w:sz w:val="20"/>
          <w:szCs w:val="20"/>
          <w:u w:val="single"/>
        </w:rPr>
        <w:t>s</w:t>
      </w:r>
      <w:r w:rsidR="00EE5712" w:rsidRPr="0087787B">
        <w:rPr>
          <w:rFonts w:eastAsia="Times New Roman"/>
          <w:sz w:val="20"/>
          <w:szCs w:val="20"/>
          <w:u w:val="single"/>
        </w:rPr>
        <w:t>epticémique</w:t>
      </w:r>
      <w:r w:rsidR="00F6680C" w:rsidRPr="0087787B">
        <w:rPr>
          <w:rFonts w:eastAsia="Times New Roman"/>
          <w:sz w:val="20"/>
          <w:szCs w:val="20"/>
        </w:rPr>
        <w:t xml:space="preserve"> : </w:t>
      </w:r>
      <w:r w:rsidR="00EA3F73" w:rsidRPr="0087787B">
        <w:rPr>
          <w:rFonts w:eastAsia="Times New Roman"/>
          <w:sz w:val="20"/>
          <w:szCs w:val="20"/>
        </w:rPr>
        <w:t>fièvre</w:t>
      </w:r>
      <w:r w:rsidR="00CE4888" w:rsidRPr="0087787B">
        <w:rPr>
          <w:rFonts w:eastAsia="Times New Roman"/>
          <w:sz w:val="20"/>
          <w:szCs w:val="20"/>
        </w:rPr>
        <w:t xml:space="preserve"> élevée (jusque 40-41°C)</w:t>
      </w:r>
      <w:r w:rsidR="00EA3F73" w:rsidRPr="0087787B">
        <w:rPr>
          <w:rFonts w:eastAsia="Times New Roman"/>
          <w:sz w:val="20"/>
          <w:szCs w:val="20"/>
        </w:rPr>
        <w:t xml:space="preserve">, </w:t>
      </w:r>
      <w:r w:rsidR="000E0934" w:rsidRPr="0087787B">
        <w:rPr>
          <w:rFonts w:eastAsia="Times New Roman"/>
          <w:sz w:val="20"/>
          <w:szCs w:val="20"/>
        </w:rPr>
        <w:t>sepsis grave</w:t>
      </w:r>
      <w:r w:rsidR="00C75BCE" w:rsidRPr="0087787B">
        <w:rPr>
          <w:rFonts w:eastAsia="Times New Roman"/>
          <w:sz w:val="20"/>
          <w:szCs w:val="20"/>
        </w:rPr>
        <w:t xml:space="preserve">, </w:t>
      </w:r>
      <w:r w:rsidR="002F1CDA" w:rsidRPr="0087787B">
        <w:rPr>
          <w:rFonts w:eastAsia="Times New Roman"/>
          <w:sz w:val="20"/>
          <w:szCs w:val="20"/>
        </w:rPr>
        <w:t>prostration</w:t>
      </w:r>
      <w:r w:rsidR="00EA3F73" w:rsidRPr="0087787B">
        <w:rPr>
          <w:rFonts w:eastAsia="Times New Roman"/>
          <w:sz w:val="20"/>
          <w:szCs w:val="20"/>
        </w:rPr>
        <w:t xml:space="preserve">, </w:t>
      </w:r>
      <w:r w:rsidR="00C75BCE" w:rsidRPr="0087787B">
        <w:rPr>
          <w:rFonts w:eastAsia="Times New Roman"/>
          <w:sz w:val="20"/>
          <w:szCs w:val="20"/>
        </w:rPr>
        <w:t>défaillance multi-viscérale,</w:t>
      </w:r>
      <w:r w:rsidR="00CE4888" w:rsidRPr="0087787B">
        <w:rPr>
          <w:rFonts w:eastAsia="Times New Roman"/>
          <w:sz w:val="20"/>
          <w:szCs w:val="20"/>
        </w:rPr>
        <w:t xml:space="preserve"> </w:t>
      </w:r>
      <w:r w:rsidRPr="0087787B">
        <w:rPr>
          <w:rFonts w:eastAsia="Times New Roman"/>
          <w:sz w:val="20"/>
          <w:szCs w:val="20"/>
        </w:rPr>
        <w:t xml:space="preserve">manifestations possibles de </w:t>
      </w:r>
      <w:r w:rsidR="00CE4888" w:rsidRPr="0087787B">
        <w:rPr>
          <w:rFonts w:eastAsia="Times New Roman"/>
          <w:sz w:val="20"/>
          <w:szCs w:val="20"/>
        </w:rPr>
        <w:t xml:space="preserve">myocardite, hépatite, néphrite, et </w:t>
      </w:r>
      <w:r w:rsidR="00C75BCE" w:rsidRPr="0087787B">
        <w:rPr>
          <w:rFonts w:eastAsia="Times New Roman"/>
          <w:sz w:val="20"/>
          <w:szCs w:val="20"/>
        </w:rPr>
        <w:t>coagulopathie</w:t>
      </w:r>
      <w:r w:rsidR="006A45FB">
        <w:rPr>
          <w:rFonts w:eastAsia="Times New Roman"/>
          <w:sz w:val="20"/>
          <w:szCs w:val="20"/>
        </w:rPr>
        <w:t>.</w:t>
      </w:r>
    </w:p>
    <w:p w14:paraId="5447A7D5" w14:textId="3942FF0E" w:rsidR="002F7B7E" w:rsidRPr="0087787B" w:rsidRDefault="002F7B7E" w:rsidP="0087787B">
      <w:pPr>
        <w:pStyle w:val="Default"/>
        <w:tabs>
          <w:tab w:val="left" w:pos="426"/>
        </w:tabs>
        <w:jc w:val="both"/>
        <w:outlineLvl w:val="0"/>
        <w:rPr>
          <w:rFonts w:eastAsia="Times New Roman"/>
          <w:sz w:val="20"/>
          <w:szCs w:val="20"/>
        </w:rPr>
      </w:pPr>
      <w:r w:rsidRPr="0087787B">
        <w:rPr>
          <w:rFonts w:eastAsia="Times New Roman"/>
          <w:sz w:val="20"/>
          <w:szCs w:val="20"/>
        </w:rPr>
        <w:t xml:space="preserve">- </w:t>
      </w:r>
      <w:r w:rsidR="00613058" w:rsidRPr="0087787B">
        <w:rPr>
          <w:rFonts w:eastAsia="Times New Roman"/>
          <w:sz w:val="20"/>
          <w:szCs w:val="20"/>
          <w:u w:val="single"/>
        </w:rPr>
        <w:t xml:space="preserve">Forme </w:t>
      </w:r>
      <w:r w:rsidR="004923D6" w:rsidRPr="0087787B">
        <w:rPr>
          <w:rFonts w:eastAsia="Times New Roman"/>
          <w:sz w:val="20"/>
          <w:szCs w:val="20"/>
          <w:u w:val="single"/>
        </w:rPr>
        <w:t>p</w:t>
      </w:r>
      <w:r w:rsidR="00F6680C" w:rsidRPr="0087787B">
        <w:rPr>
          <w:rFonts w:eastAsia="Times New Roman"/>
          <w:sz w:val="20"/>
          <w:szCs w:val="20"/>
          <w:u w:val="single"/>
        </w:rPr>
        <w:t>ulmonaire </w:t>
      </w:r>
      <w:r w:rsidR="00860607" w:rsidRPr="0087787B">
        <w:rPr>
          <w:rFonts w:eastAsia="Times New Roman"/>
          <w:sz w:val="20"/>
          <w:szCs w:val="20"/>
        </w:rPr>
        <w:t>:</w:t>
      </w:r>
      <w:r w:rsidR="00CE4888" w:rsidRPr="0087787B">
        <w:rPr>
          <w:rFonts w:eastAsia="Times New Roman"/>
          <w:sz w:val="20"/>
          <w:szCs w:val="20"/>
        </w:rPr>
        <w:t xml:space="preserve"> </w:t>
      </w:r>
      <w:r w:rsidR="0067425C" w:rsidRPr="0087787B">
        <w:rPr>
          <w:rFonts w:eastAsia="Times New Roman"/>
          <w:sz w:val="20"/>
          <w:szCs w:val="20"/>
        </w:rPr>
        <w:t>soit primitive</w:t>
      </w:r>
      <w:r w:rsidR="004907AA" w:rsidRPr="0087787B">
        <w:rPr>
          <w:rFonts w:eastAsia="Times New Roman"/>
          <w:sz w:val="20"/>
          <w:szCs w:val="20"/>
        </w:rPr>
        <w:t xml:space="preserve"> (</w:t>
      </w:r>
      <w:r w:rsidR="00BD3228" w:rsidRPr="0087787B">
        <w:rPr>
          <w:rFonts w:eastAsia="Times New Roman"/>
          <w:sz w:val="20"/>
          <w:szCs w:val="20"/>
        </w:rPr>
        <w:t>contamination</w:t>
      </w:r>
      <w:r w:rsidR="0067425C" w:rsidRPr="0087787B">
        <w:rPr>
          <w:rFonts w:eastAsia="Times New Roman"/>
          <w:sz w:val="20"/>
          <w:szCs w:val="20"/>
        </w:rPr>
        <w:t xml:space="preserve"> respiratoire directe</w:t>
      </w:r>
      <w:r w:rsidR="004907AA" w:rsidRPr="0087787B">
        <w:rPr>
          <w:rFonts w:eastAsia="Times New Roman"/>
          <w:sz w:val="20"/>
          <w:szCs w:val="20"/>
        </w:rPr>
        <w:t xml:space="preserve">, </w:t>
      </w:r>
      <w:r w:rsidR="00EA4499">
        <w:rPr>
          <w:rFonts w:eastAsia="Times New Roman"/>
          <w:sz w:val="20"/>
          <w:szCs w:val="20"/>
        </w:rPr>
        <w:t>incubation</w:t>
      </w:r>
      <w:r w:rsidR="00FC63BC">
        <w:rPr>
          <w:rFonts w:eastAsia="Times New Roman"/>
          <w:sz w:val="20"/>
          <w:szCs w:val="20"/>
        </w:rPr>
        <w:t xml:space="preserve"> : </w:t>
      </w:r>
      <w:r w:rsidR="00EA4499">
        <w:rPr>
          <w:rFonts w:eastAsia="Times New Roman"/>
          <w:sz w:val="20"/>
          <w:szCs w:val="20"/>
        </w:rPr>
        <w:t xml:space="preserve">1 à 4 </w:t>
      </w:r>
      <w:r w:rsidR="0067425C" w:rsidRPr="0087787B">
        <w:rPr>
          <w:rFonts w:eastAsia="Times New Roman"/>
          <w:sz w:val="20"/>
          <w:szCs w:val="20"/>
        </w:rPr>
        <w:t xml:space="preserve">jours), soit secondaire après </w:t>
      </w:r>
      <w:r w:rsidR="00910D82" w:rsidRPr="0087787B">
        <w:rPr>
          <w:rFonts w:eastAsia="Times New Roman"/>
          <w:sz w:val="20"/>
          <w:szCs w:val="20"/>
        </w:rPr>
        <w:t xml:space="preserve">la </w:t>
      </w:r>
      <w:r w:rsidR="0067425C" w:rsidRPr="0087787B">
        <w:rPr>
          <w:rFonts w:eastAsia="Times New Roman"/>
          <w:sz w:val="20"/>
          <w:szCs w:val="20"/>
        </w:rPr>
        <w:t xml:space="preserve">phase </w:t>
      </w:r>
      <w:r w:rsidR="0033598D" w:rsidRPr="0087787B">
        <w:rPr>
          <w:rFonts w:eastAsia="Times New Roman"/>
          <w:sz w:val="20"/>
          <w:szCs w:val="20"/>
        </w:rPr>
        <w:t>septicémi</w:t>
      </w:r>
      <w:r w:rsidR="00AB2558">
        <w:rPr>
          <w:rFonts w:eastAsia="Times New Roman"/>
          <w:sz w:val="20"/>
          <w:szCs w:val="20"/>
        </w:rPr>
        <w:t>que</w:t>
      </w:r>
      <w:r w:rsidR="0067425C" w:rsidRPr="0087787B">
        <w:rPr>
          <w:rFonts w:eastAsia="Times New Roman"/>
          <w:sz w:val="20"/>
          <w:szCs w:val="20"/>
        </w:rPr>
        <w:t xml:space="preserve"> </w:t>
      </w:r>
      <w:r w:rsidR="000C7511" w:rsidRPr="0087787B">
        <w:rPr>
          <w:rFonts w:eastAsia="Times New Roman"/>
          <w:sz w:val="20"/>
          <w:szCs w:val="20"/>
        </w:rPr>
        <w:t>(</w:t>
      </w:r>
      <w:r w:rsidR="0067425C" w:rsidRPr="0087787B">
        <w:rPr>
          <w:rFonts w:eastAsia="Times New Roman"/>
          <w:sz w:val="20"/>
          <w:szCs w:val="20"/>
        </w:rPr>
        <w:t>5-7 jours</w:t>
      </w:r>
      <w:r w:rsidR="000C7511" w:rsidRPr="0087787B">
        <w:rPr>
          <w:rFonts w:eastAsia="Times New Roman"/>
          <w:sz w:val="20"/>
          <w:szCs w:val="20"/>
        </w:rPr>
        <w:t>)</w:t>
      </w:r>
      <w:r w:rsidR="00937EAA" w:rsidRPr="0087787B">
        <w:rPr>
          <w:rFonts w:eastAsia="Times New Roman"/>
          <w:sz w:val="20"/>
          <w:szCs w:val="20"/>
        </w:rPr>
        <w:t xml:space="preserve">. </w:t>
      </w:r>
      <w:r w:rsidR="00937EAA" w:rsidRPr="00D60534">
        <w:rPr>
          <w:rFonts w:eastAsia="Times New Roman"/>
          <w:color w:val="auto"/>
          <w:sz w:val="20"/>
          <w:szCs w:val="20"/>
        </w:rPr>
        <w:t>T</w:t>
      </w:r>
      <w:r w:rsidR="00860607" w:rsidRPr="00D60534">
        <w:rPr>
          <w:rFonts w:eastAsia="Times New Roman"/>
          <w:color w:val="auto"/>
          <w:sz w:val="20"/>
          <w:szCs w:val="20"/>
        </w:rPr>
        <w:t>ableau</w:t>
      </w:r>
      <w:r w:rsidR="00D60534">
        <w:rPr>
          <w:rFonts w:eastAsia="Times New Roman"/>
          <w:color w:val="auto"/>
          <w:sz w:val="20"/>
          <w:szCs w:val="20"/>
        </w:rPr>
        <w:t xml:space="preserve"> brutal </w:t>
      </w:r>
      <w:r w:rsidR="00860607" w:rsidRPr="00D60534">
        <w:rPr>
          <w:rFonts w:eastAsia="Times New Roman"/>
          <w:color w:val="auto"/>
          <w:sz w:val="20"/>
          <w:szCs w:val="20"/>
        </w:rPr>
        <w:t xml:space="preserve">de pneumopathie </w:t>
      </w:r>
      <w:r w:rsidR="00860607" w:rsidRPr="0087787B">
        <w:rPr>
          <w:rFonts w:eastAsia="Times New Roman"/>
          <w:sz w:val="20"/>
          <w:szCs w:val="20"/>
        </w:rPr>
        <w:t xml:space="preserve">fébrile, avec </w:t>
      </w:r>
      <w:r w:rsidR="004923D6" w:rsidRPr="0087787B">
        <w:rPr>
          <w:rFonts w:eastAsia="Times New Roman"/>
          <w:sz w:val="20"/>
          <w:szCs w:val="20"/>
        </w:rPr>
        <w:t xml:space="preserve">toux, </w:t>
      </w:r>
      <w:r w:rsidR="00EA3F73" w:rsidRPr="0087787B">
        <w:rPr>
          <w:rFonts w:eastAsia="Times New Roman"/>
          <w:sz w:val="20"/>
          <w:szCs w:val="20"/>
        </w:rPr>
        <w:t xml:space="preserve">douleur thoracique, </w:t>
      </w:r>
      <w:r w:rsidR="00860607" w:rsidRPr="0087787B">
        <w:rPr>
          <w:rFonts w:eastAsia="Times New Roman"/>
          <w:sz w:val="20"/>
          <w:szCs w:val="20"/>
        </w:rPr>
        <w:t>expectoration-</w:t>
      </w:r>
      <w:r w:rsidR="005C22F1" w:rsidRPr="0087787B">
        <w:rPr>
          <w:rFonts w:eastAsia="Times New Roman"/>
          <w:sz w:val="20"/>
          <w:szCs w:val="20"/>
        </w:rPr>
        <w:t>hémoptysie</w:t>
      </w:r>
      <w:r w:rsidR="00860607" w:rsidRPr="0087787B">
        <w:rPr>
          <w:rFonts w:eastAsia="Times New Roman"/>
          <w:sz w:val="20"/>
          <w:szCs w:val="20"/>
        </w:rPr>
        <w:t>, dyspnée</w:t>
      </w:r>
      <w:r w:rsidR="00EE1AD0" w:rsidRPr="0087787B">
        <w:rPr>
          <w:rFonts w:eastAsia="Times New Roman"/>
          <w:sz w:val="20"/>
          <w:szCs w:val="20"/>
        </w:rPr>
        <w:t xml:space="preserve">, </w:t>
      </w:r>
      <w:r w:rsidR="0087787B" w:rsidRPr="0087787B">
        <w:rPr>
          <w:rFonts w:eastAsia="Times New Roman"/>
          <w:sz w:val="20"/>
          <w:szCs w:val="20"/>
        </w:rPr>
        <w:t>r</w:t>
      </w:r>
      <w:r w:rsidR="00152140" w:rsidRPr="0087787B">
        <w:rPr>
          <w:rFonts w:eastAsia="Times New Roman"/>
          <w:sz w:val="20"/>
          <w:szCs w:val="20"/>
        </w:rPr>
        <w:t xml:space="preserve">apidement </w:t>
      </w:r>
      <w:r w:rsidR="00EE1AD0" w:rsidRPr="0087787B">
        <w:rPr>
          <w:rFonts w:eastAsia="Times New Roman"/>
          <w:sz w:val="20"/>
          <w:szCs w:val="20"/>
        </w:rPr>
        <w:t>progressif</w:t>
      </w:r>
      <w:r w:rsidR="00860607" w:rsidRPr="0087787B">
        <w:rPr>
          <w:rFonts w:eastAsia="Times New Roman"/>
          <w:sz w:val="20"/>
          <w:szCs w:val="20"/>
        </w:rPr>
        <w:t xml:space="preserve"> </w:t>
      </w:r>
      <w:r w:rsidR="00EE1AD0" w:rsidRPr="0087787B">
        <w:rPr>
          <w:rFonts w:eastAsia="Times New Roman"/>
          <w:sz w:val="20"/>
          <w:szCs w:val="20"/>
        </w:rPr>
        <w:t>vers</w:t>
      </w:r>
      <w:r w:rsidR="005051DF" w:rsidRPr="0087787B">
        <w:rPr>
          <w:rFonts w:eastAsia="Times New Roman"/>
          <w:sz w:val="20"/>
          <w:szCs w:val="20"/>
        </w:rPr>
        <w:t xml:space="preserve"> </w:t>
      </w:r>
      <w:r w:rsidR="00860607" w:rsidRPr="0087787B">
        <w:rPr>
          <w:rFonts w:eastAsia="Times New Roman"/>
          <w:sz w:val="20"/>
          <w:szCs w:val="20"/>
        </w:rPr>
        <w:t xml:space="preserve">détresse respiratoire </w:t>
      </w:r>
      <w:r w:rsidR="00914251" w:rsidRPr="0087787B">
        <w:rPr>
          <w:rFonts w:eastAsia="Times New Roman"/>
          <w:sz w:val="20"/>
          <w:szCs w:val="20"/>
        </w:rPr>
        <w:t>aigüe</w:t>
      </w:r>
      <w:r w:rsidR="00860607" w:rsidRPr="0087787B">
        <w:rPr>
          <w:rFonts w:eastAsia="Times New Roman"/>
          <w:sz w:val="20"/>
          <w:szCs w:val="20"/>
        </w:rPr>
        <w:t xml:space="preserve">. </w:t>
      </w:r>
    </w:p>
    <w:p w14:paraId="5BFE8712" w14:textId="77777777" w:rsidR="001C5762" w:rsidRPr="0087787B" w:rsidRDefault="00F608E8" w:rsidP="0087787B">
      <w:pPr>
        <w:pStyle w:val="Default"/>
        <w:numPr>
          <w:ilvl w:val="0"/>
          <w:numId w:val="18"/>
        </w:numPr>
        <w:ind w:left="426"/>
        <w:jc w:val="both"/>
        <w:outlineLvl w:val="0"/>
        <w:rPr>
          <w:rFonts w:eastAsia="Times New Roman"/>
          <w:sz w:val="20"/>
          <w:szCs w:val="20"/>
        </w:rPr>
      </w:pPr>
      <w:r w:rsidRPr="0087787B">
        <w:rPr>
          <w:rFonts w:eastAsia="Times New Roman"/>
          <w:sz w:val="20"/>
          <w:szCs w:val="20"/>
          <w:u w:val="single"/>
        </w:rPr>
        <w:t>Des</w:t>
      </w:r>
      <w:r w:rsidR="001C5762" w:rsidRPr="0087787B">
        <w:rPr>
          <w:rFonts w:eastAsia="Times New Roman"/>
          <w:sz w:val="20"/>
          <w:szCs w:val="20"/>
          <w:u w:val="single"/>
        </w:rPr>
        <w:t xml:space="preserve"> forme</w:t>
      </w:r>
      <w:r w:rsidRPr="0087787B">
        <w:rPr>
          <w:rFonts w:eastAsia="Times New Roman"/>
          <w:sz w:val="20"/>
          <w:szCs w:val="20"/>
          <w:u w:val="single"/>
        </w:rPr>
        <w:t>s</w:t>
      </w:r>
      <w:r w:rsidR="001C5762" w:rsidRPr="0087787B">
        <w:rPr>
          <w:rFonts w:eastAsia="Times New Roman"/>
          <w:sz w:val="20"/>
          <w:szCs w:val="20"/>
          <w:u w:val="single"/>
        </w:rPr>
        <w:t xml:space="preserve"> atypique</w:t>
      </w:r>
      <w:r w:rsidRPr="0087787B">
        <w:rPr>
          <w:rFonts w:eastAsia="Times New Roman"/>
          <w:sz w:val="20"/>
          <w:szCs w:val="20"/>
          <w:u w:val="single"/>
        </w:rPr>
        <w:t>s</w:t>
      </w:r>
      <w:r w:rsidR="001C5762" w:rsidRPr="0087787B">
        <w:rPr>
          <w:rFonts w:eastAsia="Times New Roman"/>
          <w:sz w:val="20"/>
          <w:szCs w:val="20"/>
        </w:rPr>
        <w:t xml:space="preserve">, avec signes </w:t>
      </w:r>
      <w:r w:rsidR="002878EB" w:rsidRPr="0087787B">
        <w:rPr>
          <w:rFonts w:eastAsia="Times New Roman"/>
          <w:sz w:val="20"/>
          <w:szCs w:val="20"/>
        </w:rPr>
        <w:t xml:space="preserve">méningés, </w:t>
      </w:r>
      <w:r w:rsidR="001C5762" w:rsidRPr="0087787B">
        <w:rPr>
          <w:rFonts w:eastAsia="Times New Roman"/>
          <w:sz w:val="20"/>
          <w:szCs w:val="20"/>
        </w:rPr>
        <w:t>pharyngés</w:t>
      </w:r>
      <w:r w:rsidR="00EE1AD0" w:rsidRPr="0087787B">
        <w:rPr>
          <w:rFonts w:eastAsia="Times New Roman"/>
          <w:sz w:val="20"/>
          <w:szCs w:val="20"/>
        </w:rPr>
        <w:t xml:space="preserve"> ou autres</w:t>
      </w:r>
      <w:r w:rsidR="001C5762" w:rsidRPr="0087787B">
        <w:rPr>
          <w:rFonts w:eastAsia="Times New Roman"/>
          <w:sz w:val="20"/>
          <w:szCs w:val="20"/>
        </w:rPr>
        <w:t xml:space="preserve">, </w:t>
      </w:r>
      <w:r w:rsidR="00FE14A0" w:rsidRPr="0087787B">
        <w:rPr>
          <w:rFonts w:eastAsia="Times New Roman"/>
          <w:sz w:val="20"/>
          <w:szCs w:val="20"/>
        </w:rPr>
        <w:t>au premier pla</w:t>
      </w:r>
      <w:r w:rsidR="008C0BEF" w:rsidRPr="0087787B">
        <w:rPr>
          <w:rFonts w:eastAsia="Times New Roman"/>
          <w:sz w:val="20"/>
          <w:szCs w:val="20"/>
        </w:rPr>
        <w:t xml:space="preserve">n, </w:t>
      </w:r>
      <w:r w:rsidR="001C5762" w:rsidRPr="0087787B">
        <w:rPr>
          <w:rFonts w:eastAsia="Times New Roman"/>
          <w:sz w:val="20"/>
          <w:szCs w:val="20"/>
        </w:rPr>
        <w:t>ne peu</w:t>
      </w:r>
      <w:r w:rsidRPr="0087787B">
        <w:rPr>
          <w:rFonts w:eastAsia="Times New Roman"/>
          <w:sz w:val="20"/>
          <w:szCs w:val="20"/>
        </w:rPr>
        <w:t>vent</w:t>
      </w:r>
      <w:r w:rsidR="001C5762" w:rsidRPr="0087787B">
        <w:rPr>
          <w:rFonts w:eastAsia="Times New Roman"/>
          <w:sz w:val="20"/>
          <w:szCs w:val="20"/>
        </w:rPr>
        <w:t xml:space="preserve"> être exclu</w:t>
      </w:r>
      <w:r w:rsidR="00341ACE" w:rsidRPr="0087787B">
        <w:rPr>
          <w:rFonts w:eastAsia="Times New Roman"/>
          <w:sz w:val="20"/>
          <w:szCs w:val="20"/>
        </w:rPr>
        <w:t>e</w:t>
      </w:r>
      <w:r w:rsidRPr="0087787B">
        <w:rPr>
          <w:rFonts w:eastAsia="Times New Roman"/>
          <w:sz w:val="20"/>
          <w:szCs w:val="20"/>
        </w:rPr>
        <w:t>s</w:t>
      </w:r>
      <w:r w:rsidR="001C5762" w:rsidRPr="0087787B">
        <w:rPr>
          <w:rFonts w:eastAsia="Times New Roman"/>
          <w:sz w:val="20"/>
          <w:szCs w:val="20"/>
        </w:rPr>
        <w:t>.</w:t>
      </w:r>
    </w:p>
    <w:p w14:paraId="4E909E92" w14:textId="5BE4EFFC" w:rsidR="001C5762" w:rsidRPr="001A0F5F" w:rsidRDefault="001C5762" w:rsidP="0087787B">
      <w:pPr>
        <w:rPr>
          <w:rFonts w:ascii="Arial" w:eastAsia="Times New Roman" w:hAnsi="Arial" w:cs="Arial"/>
          <w:sz w:val="16"/>
          <w:szCs w:val="16"/>
        </w:rPr>
      </w:pPr>
    </w:p>
    <w:p w14:paraId="1D20297F" w14:textId="77777777" w:rsidR="006501C9" w:rsidRPr="0087787B" w:rsidRDefault="000E2F59" w:rsidP="0087787B">
      <w:pPr>
        <w:pStyle w:val="Default"/>
        <w:tabs>
          <w:tab w:val="left" w:pos="426"/>
        </w:tabs>
        <w:jc w:val="both"/>
        <w:outlineLvl w:val="0"/>
        <w:rPr>
          <w:color w:val="auto"/>
          <w:sz w:val="20"/>
          <w:szCs w:val="20"/>
        </w:rPr>
      </w:pPr>
      <w:r w:rsidRPr="0087787B">
        <w:rPr>
          <w:b/>
          <w:color w:val="auto"/>
          <w:sz w:val="20"/>
          <w:szCs w:val="20"/>
        </w:rPr>
        <w:t>Exposition </w:t>
      </w:r>
      <w:r w:rsidRPr="0087787B">
        <w:rPr>
          <w:color w:val="auto"/>
          <w:sz w:val="20"/>
          <w:szCs w:val="20"/>
        </w:rPr>
        <w:t xml:space="preserve">: </w:t>
      </w:r>
      <w:r w:rsidR="004923D6" w:rsidRPr="0087787B">
        <w:rPr>
          <w:color w:val="auto"/>
          <w:sz w:val="20"/>
          <w:szCs w:val="20"/>
        </w:rPr>
        <w:t xml:space="preserve">retour de </w:t>
      </w:r>
      <w:r w:rsidR="00D8467C" w:rsidRPr="0087787B">
        <w:rPr>
          <w:color w:val="auto"/>
          <w:sz w:val="20"/>
          <w:szCs w:val="20"/>
        </w:rPr>
        <w:t>zone d’alerte épidémique (</w:t>
      </w:r>
      <w:r w:rsidR="0073331F" w:rsidRPr="0087787B">
        <w:rPr>
          <w:color w:val="auto"/>
          <w:sz w:val="20"/>
          <w:szCs w:val="20"/>
        </w:rPr>
        <w:t>Madagascar</w:t>
      </w:r>
      <w:r w:rsidR="00D8467C" w:rsidRPr="0087787B">
        <w:rPr>
          <w:color w:val="auto"/>
          <w:sz w:val="20"/>
          <w:szCs w:val="20"/>
        </w:rPr>
        <w:t>)</w:t>
      </w:r>
    </w:p>
    <w:p w14:paraId="75E4BA89" w14:textId="75B35BDF" w:rsidR="004315BA" w:rsidRPr="0087787B" w:rsidRDefault="004315BA" w:rsidP="0087787B">
      <w:pPr>
        <w:pStyle w:val="Default"/>
        <w:tabs>
          <w:tab w:val="left" w:pos="426"/>
        </w:tabs>
        <w:jc w:val="both"/>
        <w:outlineLvl w:val="0"/>
        <w:rPr>
          <w:color w:val="auto"/>
          <w:sz w:val="20"/>
          <w:szCs w:val="20"/>
        </w:rPr>
      </w:pPr>
      <w:r w:rsidRPr="0087787B">
        <w:rPr>
          <w:color w:val="auto"/>
          <w:sz w:val="20"/>
          <w:szCs w:val="20"/>
        </w:rPr>
        <w:t>OU contact avec patient suspect / cas probable / confirmé de peste ou ses échantillons biologiques</w:t>
      </w:r>
      <w:r w:rsidR="00914251">
        <w:rPr>
          <w:color w:val="auto"/>
          <w:sz w:val="20"/>
          <w:szCs w:val="20"/>
        </w:rPr>
        <w:t>.</w:t>
      </w:r>
    </w:p>
    <w:p w14:paraId="6C1DAF8B" w14:textId="77777777" w:rsidR="001F16DC" w:rsidRPr="0087787B" w:rsidRDefault="001F16DC" w:rsidP="0087787B">
      <w:pPr>
        <w:pStyle w:val="Default"/>
        <w:jc w:val="both"/>
        <w:outlineLvl w:val="0"/>
        <w:rPr>
          <w:color w:val="auto"/>
          <w:sz w:val="20"/>
          <w:szCs w:val="20"/>
        </w:rPr>
      </w:pPr>
    </w:p>
    <w:p w14:paraId="49E4600E" w14:textId="74FC4C77" w:rsidR="007564D1" w:rsidRDefault="00C64761" w:rsidP="0087787B">
      <w:pPr>
        <w:jc w:val="both"/>
        <w:rPr>
          <w:rFonts w:ascii="Arial" w:hAnsi="Arial" w:cs="Arial"/>
          <w:sz w:val="20"/>
        </w:rPr>
      </w:pPr>
      <w:r w:rsidRPr="0087787B">
        <w:rPr>
          <w:rFonts w:ascii="Arial" w:hAnsi="Arial" w:cs="Arial"/>
          <w:b/>
          <w:color w:val="FF0000"/>
          <w:sz w:val="20"/>
        </w:rPr>
        <w:t xml:space="preserve">2- </w:t>
      </w:r>
      <w:r w:rsidR="000E2F59" w:rsidRPr="0087787B">
        <w:rPr>
          <w:rFonts w:ascii="Arial" w:hAnsi="Arial" w:cs="Arial"/>
          <w:b/>
          <w:color w:val="FF0000"/>
          <w:sz w:val="20"/>
        </w:rPr>
        <w:t>Protéger</w:t>
      </w:r>
      <w:r w:rsidRPr="0087787B">
        <w:rPr>
          <w:rFonts w:ascii="Arial" w:hAnsi="Arial" w:cs="Arial"/>
          <w:color w:val="FF0000"/>
          <w:sz w:val="20"/>
        </w:rPr>
        <w:t>,</w:t>
      </w:r>
      <w:r w:rsidRPr="0087787B">
        <w:rPr>
          <w:rFonts w:ascii="Arial" w:hAnsi="Arial" w:cs="Arial"/>
          <w:b/>
          <w:sz w:val="20"/>
        </w:rPr>
        <w:t xml:space="preserve"> </w:t>
      </w:r>
      <w:r w:rsidR="000E71BF" w:rsidRPr="0087787B">
        <w:rPr>
          <w:rFonts w:ascii="Arial" w:hAnsi="Arial" w:cs="Arial"/>
          <w:sz w:val="20"/>
        </w:rPr>
        <w:t>d</w:t>
      </w:r>
      <w:r w:rsidR="007564D1" w:rsidRPr="0087787B">
        <w:rPr>
          <w:rFonts w:ascii="Arial" w:hAnsi="Arial" w:cs="Arial"/>
          <w:sz w:val="20"/>
        </w:rPr>
        <w:t>ès la suspicion</w:t>
      </w:r>
    </w:p>
    <w:p w14:paraId="1EFADDF7" w14:textId="60ED6B6D" w:rsidR="00FA5EFF" w:rsidRPr="00FA5EFF" w:rsidRDefault="00B54179" w:rsidP="00FA5EFF">
      <w:pPr>
        <w:jc w:val="both"/>
        <w:rPr>
          <w:rFonts w:ascii="Arial" w:hAnsi="Arial" w:cs="Arial"/>
          <w:sz w:val="20"/>
        </w:rPr>
      </w:pPr>
      <w:r w:rsidRPr="0087787B">
        <w:rPr>
          <w:rFonts w:ascii="Arial" w:hAnsi="Arial" w:cs="Arial"/>
          <w:sz w:val="20"/>
        </w:rPr>
        <w:t>A</w:t>
      </w:r>
      <w:r w:rsidR="002739D6" w:rsidRPr="0087787B">
        <w:rPr>
          <w:rFonts w:ascii="Arial" w:hAnsi="Arial" w:cs="Arial"/>
          <w:sz w:val="20"/>
        </w:rPr>
        <w:t xml:space="preserve">pplication </w:t>
      </w:r>
      <w:r w:rsidR="00C45212">
        <w:rPr>
          <w:rFonts w:ascii="Arial" w:hAnsi="Arial" w:cs="Arial"/>
          <w:sz w:val="20"/>
        </w:rPr>
        <w:t xml:space="preserve">systématique </w:t>
      </w:r>
      <w:r w:rsidR="002739D6" w:rsidRPr="0087787B">
        <w:rPr>
          <w:rFonts w:ascii="Arial" w:hAnsi="Arial" w:cs="Arial"/>
          <w:sz w:val="20"/>
        </w:rPr>
        <w:t xml:space="preserve">des </w:t>
      </w:r>
      <w:r w:rsidR="002739D6" w:rsidRPr="00FA5EFF">
        <w:rPr>
          <w:rFonts w:ascii="Arial" w:hAnsi="Arial" w:cs="Arial"/>
          <w:b/>
          <w:sz w:val="20"/>
        </w:rPr>
        <w:t>précautions standard</w:t>
      </w:r>
      <w:r w:rsidR="00C45212">
        <w:rPr>
          <w:rFonts w:ascii="Arial" w:hAnsi="Arial" w:cs="Arial"/>
          <w:b/>
          <w:sz w:val="20"/>
        </w:rPr>
        <w:t>,</w:t>
      </w:r>
      <w:r w:rsidR="006C78A0" w:rsidRPr="0087787B">
        <w:rPr>
          <w:rFonts w:ascii="Arial" w:hAnsi="Arial" w:cs="Arial"/>
          <w:sz w:val="20"/>
        </w:rPr>
        <w:t xml:space="preserve"> </w:t>
      </w:r>
      <w:r w:rsidR="00FA5EFF" w:rsidRPr="00FA5EFF">
        <w:rPr>
          <w:rFonts w:ascii="Arial" w:hAnsi="Arial" w:cs="Arial"/>
          <w:b/>
          <w:sz w:val="20"/>
        </w:rPr>
        <w:t>chambre individuelle</w:t>
      </w:r>
      <w:r w:rsidR="00587B22">
        <w:rPr>
          <w:rFonts w:ascii="Arial" w:hAnsi="Arial" w:cs="Arial"/>
          <w:b/>
          <w:sz w:val="20"/>
        </w:rPr>
        <w:t xml:space="preserve">, </w:t>
      </w:r>
      <w:r w:rsidR="00FA5EFF">
        <w:rPr>
          <w:rFonts w:ascii="Arial" w:hAnsi="Arial" w:cs="Arial"/>
          <w:sz w:val="20"/>
        </w:rPr>
        <w:t xml:space="preserve">port de </w:t>
      </w:r>
      <w:r w:rsidR="00FA5EFF" w:rsidRPr="00FA5EFF">
        <w:rPr>
          <w:rFonts w:ascii="Arial" w:hAnsi="Arial" w:cs="Arial"/>
          <w:sz w:val="20"/>
        </w:rPr>
        <w:t>masque chirurgical par le patient lors du transport (hygiène respiratoire)</w:t>
      </w:r>
      <w:r w:rsidR="006C78A0" w:rsidRPr="00FA5EFF">
        <w:rPr>
          <w:rFonts w:ascii="Arial" w:hAnsi="Arial" w:cs="Arial"/>
          <w:sz w:val="20"/>
        </w:rPr>
        <w:t>.</w:t>
      </w:r>
      <w:r w:rsidR="00EB094A" w:rsidRPr="00FA5EFF">
        <w:rPr>
          <w:rFonts w:ascii="Arial" w:hAnsi="Arial" w:cs="Arial"/>
          <w:sz w:val="20"/>
        </w:rPr>
        <w:t xml:space="preserve"> Ajout de précautions complémentaires de type</w:t>
      </w:r>
      <w:r w:rsidR="00FA5EFF" w:rsidRPr="00FA5EFF">
        <w:rPr>
          <w:rFonts w:ascii="Arial" w:hAnsi="Arial" w:cs="Arial"/>
          <w:sz w:val="20"/>
        </w:rPr>
        <w:t xml:space="preserve"> i)</w:t>
      </w:r>
      <w:r w:rsidR="00914251" w:rsidRPr="00FA5EFF">
        <w:rPr>
          <w:rFonts w:ascii="Arial" w:hAnsi="Arial" w:cs="Arial"/>
          <w:sz w:val="20"/>
        </w:rPr>
        <w:t xml:space="preserve"> </w:t>
      </w:r>
      <w:r w:rsidR="00EB094A" w:rsidRPr="00FA5EFF">
        <w:rPr>
          <w:rFonts w:ascii="Arial" w:hAnsi="Arial" w:cs="Arial"/>
          <w:b/>
          <w:sz w:val="20"/>
        </w:rPr>
        <w:t>Gouttelettes pour les formes pulmonaires</w:t>
      </w:r>
      <w:r w:rsidR="00EB094A" w:rsidRPr="00FA5EFF">
        <w:rPr>
          <w:rFonts w:ascii="Arial" w:hAnsi="Arial" w:cs="Arial"/>
          <w:sz w:val="20"/>
        </w:rPr>
        <w:t xml:space="preserve"> avec port d’un masque chirurgical dès l'entrée dans la chambre. Pour tout geste pouvant générer un aérosol (aspiration bronchique, endoscopie…)</w:t>
      </w:r>
      <w:r w:rsidR="002124EE" w:rsidRPr="00FA5EFF">
        <w:rPr>
          <w:rFonts w:ascii="Arial" w:hAnsi="Arial" w:cs="Arial"/>
          <w:sz w:val="20"/>
        </w:rPr>
        <w:t>,</w:t>
      </w:r>
      <w:r w:rsidR="00EB094A" w:rsidRPr="00FA5EFF">
        <w:rPr>
          <w:rFonts w:ascii="Arial" w:hAnsi="Arial" w:cs="Arial"/>
          <w:sz w:val="20"/>
        </w:rPr>
        <w:t xml:space="preserve"> les professionnels doivent porter un masque de protection respiratoire de type FFP2. Ce dernier doit être adapté à la forme du visage du soignant ; </w:t>
      </w:r>
      <w:r w:rsidR="00FA5EFF" w:rsidRPr="00FA5EFF">
        <w:rPr>
          <w:rFonts w:ascii="Arial" w:hAnsi="Arial" w:cs="Arial"/>
          <w:sz w:val="20"/>
        </w:rPr>
        <w:t xml:space="preserve">ii) </w:t>
      </w:r>
      <w:r w:rsidR="00914251" w:rsidRPr="00FA5EFF">
        <w:rPr>
          <w:rFonts w:ascii="Arial" w:hAnsi="Arial" w:cs="Arial"/>
          <w:sz w:val="20"/>
        </w:rPr>
        <w:t xml:space="preserve"> </w:t>
      </w:r>
      <w:r w:rsidR="00914251" w:rsidRPr="00FA5EFF">
        <w:rPr>
          <w:rFonts w:ascii="Arial" w:hAnsi="Arial" w:cs="Arial"/>
          <w:b/>
          <w:sz w:val="20"/>
        </w:rPr>
        <w:t>C</w:t>
      </w:r>
      <w:r w:rsidR="00EB094A" w:rsidRPr="00FA5EFF">
        <w:rPr>
          <w:rFonts w:ascii="Arial" w:hAnsi="Arial" w:cs="Arial"/>
          <w:b/>
          <w:sz w:val="20"/>
        </w:rPr>
        <w:t>ontact pour les formes buboniques</w:t>
      </w:r>
      <w:r w:rsidR="00EB094A" w:rsidRPr="00FA5EFF">
        <w:rPr>
          <w:rFonts w:ascii="Arial" w:hAnsi="Arial" w:cs="Arial"/>
          <w:sz w:val="20"/>
        </w:rPr>
        <w:t xml:space="preserve"> avec suppuration.</w:t>
      </w:r>
      <w:r w:rsidR="00FA5EFF" w:rsidRPr="00FA5EFF">
        <w:rPr>
          <w:rFonts w:ascii="Arial" w:hAnsi="Arial" w:cs="Arial"/>
          <w:sz w:val="20"/>
        </w:rPr>
        <w:t xml:space="preserve"> Tous les déchets doivent être éliminés selon la filière DASRI.</w:t>
      </w:r>
    </w:p>
    <w:p w14:paraId="2AA9347C" w14:textId="77777777" w:rsidR="0087787B" w:rsidRDefault="0087787B" w:rsidP="0087787B">
      <w:pPr>
        <w:jc w:val="both"/>
        <w:rPr>
          <w:rFonts w:ascii="Arial" w:hAnsi="Arial" w:cs="Arial"/>
          <w:b/>
          <w:color w:val="FF0000"/>
          <w:sz w:val="20"/>
        </w:rPr>
      </w:pPr>
    </w:p>
    <w:p w14:paraId="6CA0BA22" w14:textId="77777777" w:rsidR="001F3F3C" w:rsidRDefault="00C64761" w:rsidP="0087787B">
      <w:pPr>
        <w:jc w:val="both"/>
        <w:rPr>
          <w:rFonts w:ascii="Arial" w:hAnsi="Arial" w:cs="Arial"/>
          <w:b/>
          <w:color w:val="FF0000"/>
          <w:sz w:val="20"/>
        </w:rPr>
      </w:pPr>
      <w:r w:rsidRPr="0087787B">
        <w:rPr>
          <w:rFonts w:ascii="Arial" w:hAnsi="Arial" w:cs="Arial"/>
          <w:b/>
          <w:color w:val="FF0000"/>
          <w:sz w:val="20"/>
        </w:rPr>
        <w:t xml:space="preserve">3- </w:t>
      </w:r>
      <w:r w:rsidR="00AE2F2F" w:rsidRPr="0087787B">
        <w:rPr>
          <w:rFonts w:ascii="Arial" w:hAnsi="Arial" w:cs="Arial"/>
          <w:b/>
          <w:color w:val="FF0000"/>
          <w:sz w:val="20"/>
        </w:rPr>
        <w:t>Traiter</w:t>
      </w:r>
      <w:r w:rsidR="00D8467C" w:rsidRPr="0087787B">
        <w:rPr>
          <w:rFonts w:ascii="Arial" w:hAnsi="Arial" w:cs="Arial"/>
          <w:b/>
          <w:color w:val="FF0000"/>
          <w:sz w:val="20"/>
        </w:rPr>
        <w:t xml:space="preserve"> </w:t>
      </w:r>
    </w:p>
    <w:p w14:paraId="683ACE70" w14:textId="3B083C07" w:rsidR="00743BC4" w:rsidRPr="0087787B" w:rsidRDefault="00D8467C" w:rsidP="0087787B">
      <w:pPr>
        <w:jc w:val="both"/>
        <w:rPr>
          <w:rFonts w:ascii="Arial" w:hAnsi="Arial" w:cs="Arial"/>
          <w:b/>
          <w:sz w:val="20"/>
        </w:rPr>
      </w:pPr>
      <w:r w:rsidRPr="0087787B">
        <w:rPr>
          <w:rFonts w:ascii="Arial" w:hAnsi="Arial" w:cs="Arial"/>
          <w:b/>
          <w:sz w:val="20"/>
        </w:rPr>
        <w:t>P</w:t>
      </w:r>
      <w:r w:rsidR="00743BC4" w:rsidRPr="0087787B">
        <w:rPr>
          <w:rFonts w:ascii="Arial" w:hAnsi="Arial" w:cs="Arial"/>
          <w:b/>
          <w:sz w:val="20"/>
        </w:rPr>
        <w:t>récocité</w:t>
      </w:r>
      <w:r w:rsidRPr="0087787B">
        <w:rPr>
          <w:rFonts w:ascii="Arial" w:hAnsi="Arial" w:cs="Arial"/>
          <w:b/>
          <w:sz w:val="20"/>
        </w:rPr>
        <w:t xml:space="preserve"> du traitement an</w:t>
      </w:r>
      <w:r w:rsidR="00E33C87" w:rsidRPr="0087787B">
        <w:rPr>
          <w:rFonts w:ascii="Arial" w:hAnsi="Arial" w:cs="Arial"/>
          <w:b/>
          <w:sz w:val="20"/>
        </w:rPr>
        <w:t xml:space="preserve">tibiotique déterminante pour </w:t>
      </w:r>
      <w:r w:rsidR="00AC6895">
        <w:rPr>
          <w:rFonts w:ascii="Arial" w:hAnsi="Arial" w:cs="Arial"/>
          <w:b/>
          <w:sz w:val="20"/>
        </w:rPr>
        <w:t xml:space="preserve">le </w:t>
      </w:r>
      <w:r w:rsidR="00E33C87" w:rsidRPr="0087787B">
        <w:rPr>
          <w:rFonts w:ascii="Arial" w:hAnsi="Arial" w:cs="Arial"/>
          <w:b/>
          <w:sz w:val="20"/>
        </w:rPr>
        <w:t xml:space="preserve">patient et </w:t>
      </w:r>
      <w:r w:rsidR="00AC6895">
        <w:rPr>
          <w:rFonts w:ascii="Arial" w:hAnsi="Arial" w:cs="Arial"/>
          <w:b/>
          <w:sz w:val="20"/>
        </w:rPr>
        <w:t xml:space="preserve">pour la </w:t>
      </w:r>
      <w:r w:rsidRPr="0087787B">
        <w:rPr>
          <w:rFonts w:ascii="Arial" w:hAnsi="Arial" w:cs="Arial"/>
          <w:b/>
          <w:sz w:val="20"/>
        </w:rPr>
        <w:t>pr</w:t>
      </w:r>
      <w:r w:rsidR="00743BC4" w:rsidRPr="0087787B">
        <w:rPr>
          <w:rFonts w:ascii="Arial" w:hAnsi="Arial" w:cs="Arial"/>
          <w:b/>
          <w:sz w:val="20"/>
        </w:rPr>
        <w:t>otection de la collectivité</w:t>
      </w:r>
    </w:p>
    <w:p w14:paraId="330E8F4E" w14:textId="77777777" w:rsidR="00CE3A8A" w:rsidRPr="0087787B" w:rsidRDefault="00D8467C" w:rsidP="0087787B">
      <w:pPr>
        <w:jc w:val="both"/>
        <w:rPr>
          <w:rFonts w:ascii="Arial" w:hAnsi="Arial" w:cs="Arial"/>
          <w:sz w:val="20"/>
        </w:rPr>
      </w:pPr>
      <w:r w:rsidRPr="0087787B">
        <w:rPr>
          <w:rFonts w:ascii="Arial" w:hAnsi="Arial" w:cs="Arial"/>
          <w:b/>
          <w:color w:val="000000" w:themeColor="text1"/>
          <w:sz w:val="20"/>
        </w:rPr>
        <w:sym w:font="Wingdings" w:char="F046"/>
      </w:r>
      <w:r w:rsidR="00047DF9" w:rsidRPr="0087787B">
        <w:rPr>
          <w:rFonts w:ascii="Arial" w:hAnsi="Arial" w:cs="Arial"/>
          <w:b/>
          <w:sz w:val="20"/>
        </w:rPr>
        <w:t>A</w:t>
      </w:r>
      <w:r w:rsidR="007A6233" w:rsidRPr="0087787B">
        <w:rPr>
          <w:rFonts w:ascii="Arial" w:hAnsi="Arial" w:cs="Arial"/>
          <w:b/>
          <w:sz w:val="20"/>
        </w:rPr>
        <w:t>ppel à l’expertise et signalement</w:t>
      </w:r>
      <w:r w:rsidR="00743BC4" w:rsidRPr="0087787B">
        <w:rPr>
          <w:rFonts w:ascii="Arial" w:hAnsi="Arial" w:cs="Arial"/>
          <w:b/>
          <w:sz w:val="20"/>
        </w:rPr>
        <w:t xml:space="preserve"> (</w:t>
      </w:r>
      <w:r w:rsidRPr="0087787B">
        <w:rPr>
          <w:rFonts w:ascii="Arial" w:hAnsi="Arial" w:cs="Arial"/>
          <w:b/>
          <w:sz w:val="20"/>
        </w:rPr>
        <w:t>DO</w:t>
      </w:r>
      <w:r w:rsidR="00743BC4" w:rsidRPr="0087787B">
        <w:rPr>
          <w:rFonts w:ascii="Arial" w:hAnsi="Arial" w:cs="Arial"/>
          <w:b/>
          <w:sz w:val="20"/>
        </w:rPr>
        <w:t>)</w:t>
      </w:r>
    </w:p>
    <w:p w14:paraId="7A9FD568" w14:textId="77777777" w:rsidR="00BE7773" w:rsidRDefault="00BE7773" w:rsidP="00BE7773">
      <w:pPr>
        <w:jc w:val="both"/>
        <w:rPr>
          <w:rFonts w:ascii="Arial" w:hAnsi="Arial" w:cs="Arial"/>
          <w:color w:val="000000"/>
          <w:spacing w:val="1"/>
          <w:sz w:val="20"/>
        </w:rPr>
      </w:pPr>
      <w:r w:rsidRPr="00BE7773"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 xml:space="preserve"> </w:t>
      </w:r>
      <w:r w:rsidR="00DF18F2" w:rsidRPr="00BE7773">
        <w:rPr>
          <w:rFonts w:ascii="Arial" w:hAnsi="Arial" w:cs="Arial"/>
          <w:sz w:val="20"/>
        </w:rPr>
        <w:t>T</w:t>
      </w:r>
      <w:r w:rsidR="00DF18F2" w:rsidRPr="00BE7773">
        <w:rPr>
          <w:rFonts w:ascii="Arial" w:hAnsi="Arial" w:cs="Arial"/>
          <w:color w:val="000000"/>
          <w:spacing w:val="1"/>
          <w:sz w:val="20"/>
        </w:rPr>
        <w:t>raitement</w:t>
      </w:r>
      <w:r w:rsidR="00B409ED" w:rsidRPr="00BE7773">
        <w:rPr>
          <w:rFonts w:ascii="Arial" w:hAnsi="Arial" w:cs="Arial"/>
          <w:color w:val="000000"/>
          <w:spacing w:val="1"/>
          <w:sz w:val="20"/>
        </w:rPr>
        <w:t>, au minimum</w:t>
      </w:r>
      <w:r w:rsidR="00DF18F2" w:rsidRPr="00BE7773">
        <w:rPr>
          <w:rFonts w:ascii="Arial" w:hAnsi="Arial" w:cs="Arial"/>
          <w:color w:val="000000"/>
          <w:spacing w:val="1"/>
          <w:sz w:val="20"/>
        </w:rPr>
        <w:t xml:space="preserve"> symptomatique</w:t>
      </w:r>
      <w:r w:rsidR="00653F92" w:rsidRPr="00BE7773">
        <w:rPr>
          <w:rFonts w:ascii="Arial" w:hAnsi="Arial" w:cs="Arial"/>
          <w:color w:val="000000"/>
          <w:spacing w:val="1"/>
          <w:sz w:val="20"/>
        </w:rPr>
        <w:t>, si signes de gravité.</w:t>
      </w:r>
    </w:p>
    <w:p w14:paraId="45C7A178" w14:textId="243C113E" w:rsidR="00BE7773" w:rsidRDefault="00BE7773" w:rsidP="00BE7773">
      <w:pPr>
        <w:jc w:val="both"/>
        <w:rPr>
          <w:rFonts w:ascii="Arial" w:eastAsia="Times New Roman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/>
          <w:spacing w:val="1"/>
          <w:sz w:val="20"/>
        </w:rPr>
        <w:t xml:space="preserve">- </w:t>
      </w:r>
      <w:r w:rsidR="00CA140B" w:rsidRPr="0087787B">
        <w:rPr>
          <w:rFonts w:ascii="Arial" w:hAnsi="Arial" w:cs="Arial"/>
          <w:color w:val="000000"/>
          <w:spacing w:val="1"/>
          <w:sz w:val="20"/>
        </w:rPr>
        <w:t>Appel à l’</w:t>
      </w:r>
      <w:r w:rsidR="004C5A86" w:rsidRPr="0087787B">
        <w:rPr>
          <w:rFonts w:ascii="Arial" w:hAnsi="Arial" w:cs="Arial"/>
          <w:color w:val="000000"/>
          <w:spacing w:val="1"/>
          <w:sz w:val="20"/>
        </w:rPr>
        <w:t>expertise</w:t>
      </w:r>
      <w:r w:rsidR="00CA140B" w:rsidRPr="0087787B">
        <w:rPr>
          <w:rFonts w:ascii="Arial" w:hAnsi="Arial" w:cs="Arial"/>
          <w:color w:val="000000"/>
          <w:spacing w:val="1"/>
          <w:sz w:val="20"/>
        </w:rPr>
        <w:t>, infectiologue référent,</w:t>
      </w:r>
      <w:r w:rsidR="00653F92" w:rsidRPr="0087787B">
        <w:rPr>
          <w:rFonts w:ascii="Arial" w:hAnsi="Arial" w:cs="Arial"/>
          <w:color w:val="000000"/>
          <w:spacing w:val="1"/>
          <w:sz w:val="20"/>
        </w:rPr>
        <w:t xml:space="preserve"> </w:t>
      </w:r>
      <w:r w:rsidR="001E0C96" w:rsidRPr="0087787B">
        <w:rPr>
          <w:rFonts w:ascii="Arial" w:hAnsi="Arial" w:cs="Arial"/>
          <w:color w:val="000000"/>
          <w:spacing w:val="1"/>
          <w:sz w:val="20"/>
        </w:rPr>
        <w:t>en vue de diagnostic</w:t>
      </w:r>
      <w:r w:rsidR="000219E7" w:rsidRPr="0087787B">
        <w:rPr>
          <w:rFonts w:ascii="Arial" w:hAnsi="Arial" w:cs="Arial"/>
          <w:color w:val="000000"/>
          <w:spacing w:val="1"/>
          <w:sz w:val="20"/>
        </w:rPr>
        <w:t xml:space="preserve"> </w:t>
      </w:r>
      <w:r w:rsidR="00653F92" w:rsidRPr="0087787B">
        <w:rPr>
          <w:rFonts w:ascii="Arial" w:hAnsi="Arial" w:cs="Arial"/>
          <w:color w:val="000000"/>
          <w:spacing w:val="1"/>
          <w:sz w:val="20"/>
        </w:rPr>
        <w:t>(confirmation de la suspicion)</w:t>
      </w:r>
      <w:r w:rsidR="00DF18F2" w:rsidRPr="0087787B">
        <w:rPr>
          <w:rFonts w:ascii="Arial" w:hAnsi="Arial" w:cs="Arial"/>
          <w:color w:val="000000"/>
          <w:spacing w:val="1"/>
          <w:sz w:val="20"/>
        </w:rPr>
        <w:t xml:space="preserve"> </w:t>
      </w:r>
      <w:r w:rsidR="001E0C96" w:rsidRPr="0087787B">
        <w:rPr>
          <w:rFonts w:ascii="Arial" w:hAnsi="Arial" w:cs="Arial"/>
          <w:color w:val="000000"/>
          <w:spacing w:val="1"/>
          <w:sz w:val="20"/>
        </w:rPr>
        <w:t xml:space="preserve">et </w:t>
      </w:r>
      <w:r w:rsidR="004C5A86" w:rsidRPr="0087787B">
        <w:rPr>
          <w:rFonts w:ascii="Arial" w:hAnsi="Arial" w:cs="Arial"/>
          <w:color w:val="000000"/>
          <w:spacing w:val="1"/>
          <w:sz w:val="20"/>
        </w:rPr>
        <w:t>thérapeutique urgent</w:t>
      </w:r>
      <w:r w:rsidR="001E0C96" w:rsidRPr="0087787B">
        <w:rPr>
          <w:rFonts w:ascii="Arial" w:hAnsi="Arial" w:cs="Arial"/>
          <w:color w:val="000000"/>
          <w:spacing w:val="1"/>
          <w:sz w:val="20"/>
        </w:rPr>
        <w:t>s</w:t>
      </w:r>
      <w:r w:rsidR="00CE3A8A" w:rsidRPr="0087787B">
        <w:rPr>
          <w:rFonts w:ascii="Arial" w:hAnsi="Arial" w:cs="Arial"/>
          <w:color w:val="000000"/>
          <w:spacing w:val="1"/>
          <w:sz w:val="20"/>
        </w:rPr>
        <w:t>.</w:t>
      </w:r>
      <w:r w:rsidR="00DF18F2" w:rsidRPr="0087787B">
        <w:rPr>
          <w:rFonts w:ascii="Arial" w:hAnsi="Arial" w:cs="Arial"/>
          <w:color w:val="000000"/>
          <w:spacing w:val="1"/>
          <w:sz w:val="20"/>
        </w:rPr>
        <w:t xml:space="preserve"> </w:t>
      </w:r>
      <w:r w:rsidR="00860607" w:rsidRPr="0087787B">
        <w:rPr>
          <w:rFonts w:ascii="Arial" w:hAnsi="Arial" w:cs="Arial"/>
          <w:color w:val="000000"/>
          <w:spacing w:val="1"/>
          <w:sz w:val="20"/>
        </w:rPr>
        <w:t>R</w:t>
      </w:r>
      <w:r w:rsidR="0002685C" w:rsidRPr="0087787B">
        <w:rPr>
          <w:rFonts w:ascii="Arial" w:hAnsi="Arial" w:cs="Arial"/>
          <w:color w:val="000000"/>
          <w:spacing w:val="1"/>
          <w:sz w:val="20"/>
        </w:rPr>
        <w:t>epose sur l’administration</w:t>
      </w:r>
      <w:r w:rsidR="00CE3A8A" w:rsidRPr="0087787B">
        <w:rPr>
          <w:rFonts w:ascii="Arial" w:hAnsi="Arial" w:cs="Arial"/>
          <w:color w:val="000000"/>
          <w:spacing w:val="1"/>
          <w:sz w:val="20"/>
        </w:rPr>
        <w:t xml:space="preserve"> de f</w:t>
      </w:r>
      <w:r w:rsidR="0002685C" w:rsidRPr="0087787B">
        <w:rPr>
          <w:rFonts w:ascii="Arial" w:eastAsia="Times New Roman" w:hAnsi="Arial" w:cs="Arial"/>
          <w:color w:val="000000" w:themeColor="text1"/>
          <w:sz w:val="20"/>
          <w:shd w:val="clear" w:color="auto" w:fill="FFFFFF"/>
        </w:rPr>
        <w:t>luoroquinolones IV (ciprofloxacine, levofloxacine)</w:t>
      </w:r>
      <w:r w:rsidR="009A2C26">
        <w:rPr>
          <w:rFonts w:ascii="Arial" w:eastAsia="Times New Roman" w:hAnsi="Arial" w:cs="Arial"/>
          <w:color w:val="000000" w:themeColor="text1"/>
          <w:sz w:val="20"/>
          <w:shd w:val="clear" w:color="auto" w:fill="FFFFFF"/>
        </w:rPr>
        <w:t>,</w:t>
      </w:r>
      <w:r w:rsidR="0002685C" w:rsidRPr="0087787B">
        <w:rPr>
          <w:rFonts w:ascii="Arial" w:eastAsia="Times New Roman" w:hAnsi="Arial" w:cs="Arial"/>
          <w:color w:val="000000" w:themeColor="text1"/>
          <w:sz w:val="20"/>
          <w:shd w:val="clear" w:color="auto" w:fill="FFFFFF"/>
        </w:rPr>
        <w:t xml:space="preserve"> </w:t>
      </w:r>
      <w:r w:rsidR="004D3380">
        <w:rPr>
          <w:rFonts w:ascii="Arial" w:eastAsia="Times New Roman" w:hAnsi="Arial" w:cs="Arial"/>
          <w:color w:val="000000" w:themeColor="text1"/>
          <w:sz w:val="20"/>
          <w:shd w:val="clear" w:color="auto" w:fill="FFFFFF"/>
        </w:rPr>
        <w:t>et de gentamicine</w:t>
      </w:r>
      <w:r w:rsidR="004D3380" w:rsidRPr="0087787B">
        <w:rPr>
          <w:rFonts w:ascii="Arial" w:eastAsia="Times New Roman" w:hAnsi="Arial" w:cs="Arial"/>
          <w:color w:val="000000" w:themeColor="text1"/>
          <w:sz w:val="20"/>
          <w:shd w:val="clear" w:color="auto" w:fill="FFFFFF"/>
        </w:rPr>
        <w:t xml:space="preserve"> </w:t>
      </w:r>
      <w:r w:rsidR="00D7212C" w:rsidRPr="0087787B">
        <w:rPr>
          <w:rFonts w:ascii="Arial" w:eastAsia="Times New Roman" w:hAnsi="Arial" w:cs="Arial"/>
          <w:color w:val="000000" w:themeColor="text1"/>
          <w:sz w:val="20"/>
          <w:shd w:val="clear" w:color="auto" w:fill="FFFFFF"/>
        </w:rPr>
        <w:t>en cas de signes de gravité</w:t>
      </w:r>
      <w:r w:rsidR="00CE3A8A" w:rsidRPr="0087787B">
        <w:rPr>
          <w:rFonts w:ascii="Arial" w:eastAsia="Times New Roman" w:hAnsi="Arial" w:cs="Arial"/>
          <w:color w:val="000000" w:themeColor="text1"/>
          <w:sz w:val="20"/>
          <w:shd w:val="clear" w:color="auto" w:fill="FFFFFF"/>
        </w:rPr>
        <w:t>.</w:t>
      </w:r>
      <w:r w:rsidR="004D3380">
        <w:rPr>
          <w:rFonts w:ascii="Arial" w:eastAsia="Times New Roman" w:hAnsi="Arial" w:cs="Arial"/>
          <w:color w:val="000000" w:themeColor="text1"/>
          <w:sz w:val="20"/>
          <w:shd w:val="clear" w:color="auto" w:fill="FFFFFF"/>
        </w:rPr>
        <w:t xml:space="preserve"> La doxycycline est un traitement de 2</w:t>
      </w:r>
      <w:r w:rsidR="004D3380" w:rsidRPr="009A2C26">
        <w:rPr>
          <w:rFonts w:ascii="Arial" w:eastAsia="Times New Roman" w:hAnsi="Arial" w:cs="Arial"/>
          <w:color w:val="000000" w:themeColor="text1"/>
          <w:sz w:val="20"/>
          <w:shd w:val="clear" w:color="auto" w:fill="FFFFFF"/>
          <w:vertAlign w:val="superscript"/>
        </w:rPr>
        <w:t>ème</w:t>
      </w:r>
      <w:r w:rsidR="004D3380">
        <w:rPr>
          <w:rFonts w:ascii="Arial" w:eastAsia="Times New Roman" w:hAnsi="Arial" w:cs="Arial"/>
          <w:color w:val="000000" w:themeColor="text1"/>
          <w:sz w:val="20"/>
          <w:shd w:val="clear" w:color="auto" w:fill="FFFFFF"/>
        </w:rPr>
        <w:t xml:space="preserve"> </w:t>
      </w:r>
      <w:r w:rsidR="00555AD5">
        <w:rPr>
          <w:rFonts w:ascii="Arial" w:eastAsia="Times New Roman" w:hAnsi="Arial" w:cs="Arial"/>
          <w:color w:val="000000" w:themeColor="text1"/>
          <w:sz w:val="20"/>
          <w:shd w:val="clear" w:color="auto" w:fill="FFFFFF"/>
        </w:rPr>
        <w:t>in</w:t>
      </w:r>
      <w:r w:rsidR="004D3380">
        <w:rPr>
          <w:rFonts w:ascii="Arial" w:eastAsia="Times New Roman" w:hAnsi="Arial" w:cs="Arial"/>
          <w:color w:val="000000" w:themeColor="text1"/>
          <w:sz w:val="20"/>
          <w:shd w:val="clear" w:color="auto" w:fill="FFFFFF"/>
        </w:rPr>
        <w:t>tention dans les formes pulmonaires.</w:t>
      </w:r>
    </w:p>
    <w:p w14:paraId="14DCE6B1" w14:textId="2972C680" w:rsidR="00BE7773" w:rsidRDefault="00BE7773" w:rsidP="00BE7773">
      <w:pPr>
        <w:jc w:val="both"/>
        <w:rPr>
          <w:rFonts w:ascii="Arial" w:hAnsi="Arial" w:cs="Arial"/>
          <w:color w:val="000000"/>
          <w:spacing w:val="1"/>
          <w:sz w:val="20"/>
        </w:rPr>
      </w:pPr>
      <w:r>
        <w:rPr>
          <w:rFonts w:ascii="Arial" w:eastAsia="Times New Roman" w:hAnsi="Arial" w:cs="Arial"/>
          <w:color w:val="000000" w:themeColor="text1"/>
          <w:sz w:val="20"/>
          <w:shd w:val="clear" w:color="auto" w:fill="FFFFFF"/>
        </w:rPr>
        <w:t xml:space="preserve">- </w:t>
      </w:r>
      <w:r w:rsidR="00653F92" w:rsidRPr="0087787B">
        <w:rPr>
          <w:rFonts w:ascii="Arial" w:hAnsi="Arial" w:cs="Arial"/>
          <w:color w:val="000000"/>
          <w:spacing w:val="1"/>
          <w:sz w:val="20"/>
        </w:rPr>
        <w:t>S</w:t>
      </w:r>
      <w:r w:rsidR="00FF5140" w:rsidRPr="0087787B">
        <w:rPr>
          <w:rFonts w:ascii="Arial" w:hAnsi="Arial" w:cs="Arial"/>
          <w:color w:val="000000"/>
          <w:spacing w:val="1"/>
          <w:sz w:val="20"/>
        </w:rPr>
        <w:t>ignalement à l’ARS, puis</w:t>
      </w:r>
      <w:r w:rsidR="00DF18F2" w:rsidRPr="0087787B">
        <w:rPr>
          <w:rFonts w:ascii="Arial" w:hAnsi="Arial" w:cs="Arial"/>
          <w:color w:val="000000"/>
          <w:spacing w:val="1"/>
          <w:sz w:val="20"/>
        </w:rPr>
        <w:t xml:space="preserve"> orientation</w:t>
      </w:r>
      <w:r w:rsidR="00653F92" w:rsidRPr="0087787B">
        <w:rPr>
          <w:rFonts w:ascii="Arial" w:hAnsi="Arial" w:cs="Arial"/>
          <w:color w:val="000000"/>
          <w:spacing w:val="1"/>
          <w:sz w:val="20"/>
        </w:rPr>
        <w:t>,</w:t>
      </w:r>
      <w:r w:rsidR="00DF18F2" w:rsidRPr="0087787B">
        <w:rPr>
          <w:rFonts w:ascii="Arial" w:hAnsi="Arial" w:cs="Arial"/>
          <w:color w:val="000000"/>
          <w:spacing w:val="1"/>
          <w:sz w:val="20"/>
        </w:rPr>
        <w:t xml:space="preserve"> selon </w:t>
      </w:r>
      <w:r w:rsidR="00FF5140" w:rsidRPr="0087787B">
        <w:rPr>
          <w:rFonts w:ascii="Arial" w:hAnsi="Arial" w:cs="Arial"/>
          <w:color w:val="000000"/>
          <w:spacing w:val="1"/>
          <w:sz w:val="20"/>
        </w:rPr>
        <w:t>l’</w:t>
      </w:r>
      <w:r w:rsidR="00DF18F2" w:rsidRPr="0087787B">
        <w:rPr>
          <w:rFonts w:ascii="Arial" w:hAnsi="Arial" w:cs="Arial"/>
          <w:color w:val="000000"/>
          <w:spacing w:val="1"/>
          <w:sz w:val="20"/>
        </w:rPr>
        <w:t>évaluation</w:t>
      </w:r>
      <w:r w:rsidR="00CE3A8A" w:rsidRPr="0087787B">
        <w:rPr>
          <w:rFonts w:ascii="Arial" w:hAnsi="Arial" w:cs="Arial"/>
          <w:color w:val="000000"/>
          <w:spacing w:val="1"/>
          <w:sz w:val="20"/>
        </w:rPr>
        <w:t xml:space="preserve">, </w:t>
      </w:r>
      <w:r w:rsidR="00BC4072" w:rsidRPr="0087787B">
        <w:rPr>
          <w:rFonts w:ascii="Arial" w:hAnsi="Arial" w:cs="Arial"/>
          <w:color w:val="000000"/>
          <w:spacing w:val="1"/>
          <w:sz w:val="20"/>
        </w:rPr>
        <w:t xml:space="preserve">en service de maladies infectieuses, </w:t>
      </w:r>
      <w:r w:rsidR="00D8467C" w:rsidRPr="0087787B">
        <w:rPr>
          <w:rFonts w:ascii="Arial" w:hAnsi="Arial" w:cs="Arial"/>
          <w:color w:val="000000"/>
          <w:spacing w:val="1"/>
          <w:sz w:val="20"/>
        </w:rPr>
        <w:t>la proximité d'</w:t>
      </w:r>
      <w:r w:rsidR="009A2B73" w:rsidRPr="0087787B">
        <w:rPr>
          <w:rFonts w:ascii="Arial" w:hAnsi="Arial" w:cs="Arial"/>
          <w:color w:val="000000"/>
          <w:spacing w:val="1"/>
          <w:sz w:val="20"/>
        </w:rPr>
        <w:t xml:space="preserve">un </w:t>
      </w:r>
      <w:r w:rsidR="00A365E9" w:rsidRPr="0087787B">
        <w:rPr>
          <w:rFonts w:ascii="Arial" w:hAnsi="Arial" w:cs="Arial"/>
          <w:color w:val="000000"/>
          <w:spacing w:val="1"/>
          <w:sz w:val="20"/>
        </w:rPr>
        <w:t>service</w:t>
      </w:r>
      <w:r w:rsidR="00653F92" w:rsidRPr="0087787B">
        <w:rPr>
          <w:rFonts w:ascii="Arial" w:hAnsi="Arial" w:cs="Arial"/>
          <w:color w:val="000000"/>
          <w:spacing w:val="1"/>
          <w:sz w:val="20"/>
        </w:rPr>
        <w:t xml:space="preserve"> de </w:t>
      </w:r>
      <w:r w:rsidR="00D8467C" w:rsidRPr="0087787B">
        <w:rPr>
          <w:rFonts w:ascii="Arial" w:hAnsi="Arial" w:cs="Arial"/>
          <w:color w:val="000000"/>
          <w:spacing w:val="1"/>
          <w:sz w:val="20"/>
        </w:rPr>
        <w:t>réanimation</w:t>
      </w:r>
      <w:r w:rsidR="009A2B73" w:rsidRPr="0087787B">
        <w:rPr>
          <w:rFonts w:ascii="Arial" w:hAnsi="Arial" w:cs="Arial"/>
          <w:color w:val="000000"/>
          <w:spacing w:val="1"/>
          <w:sz w:val="20"/>
        </w:rPr>
        <w:t xml:space="preserve"> averti </w:t>
      </w:r>
      <w:r w:rsidR="00CE3A8A" w:rsidRPr="0087787B">
        <w:rPr>
          <w:rFonts w:ascii="Arial" w:hAnsi="Arial" w:cs="Arial"/>
          <w:color w:val="000000"/>
          <w:spacing w:val="1"/>
          <w:sz w:val="20"/>
        </w:rPr>
        <w:t>étant</w:t>
      </w:r>
      <w:r w:rsidR="00653F92" w:rsidRPr="0087787B">
        <w:rPr>
          <w:rFonts w:ascii="Arial" w:hAnsi="Arial" w:cs="Arial"/>
          <w:color w:val="000000"/>
          <w:spacing w:val="1"/>
          <w:sz w:val="20"/>
        </w:rPr>
        <w:t xml:space="preserve"> indispensable.</w:t>
      </w:r>
      <w:r w:rsidR="00BE555F" w:rsidRPr="0087787B">
        <w:rPr>
          <w:rFonts w:ascii="Arial" w:hAnsi="Arial" w:cs="Arial"/>
          <w:color w:val="000000"/>
          <w:spacing w:val="1"/>
          <w:sz w:val="20"/>
        </w:rPr>
        <w:t xml:space="preserve"> T</w:t>
      </w:r>
      <w:r w:rsidR="00910D82" w:rsidRPr="0087787B">
        <w:rPr>
          <w:rFonts w:ascii="Arial" w:hAnsi="Arial" w:cs="Arial"/>
          <w:color w:val="000000"/>
          <w:spacing w:val="1"/>
          <w:sz w:val="20"/>
        </w:rPr>
        <w:t>ransport assuré par une équipe SMUR</w:t>
      </w:r>
      <w:r w:rsidR="00341ACE" w:rsidRPr="0087787B">
        <w:rPr>
          <w:rFonts w:ascii="Arial" w:hAnsi="Arial" w:cs="Arial"/>
          <w:color w:val="000000"/>
          <w:spacing w:val="1"/>
          <w:sz w:val="20"/>
        </w:rPr>
        <w:t xml:space="preserve"> sous la responsabilité du SAMU-</w:t>
      </w:r>
      <w:r w:rsidR="00910D82" w:rsidRPr="0087787B">
        <w:rPr>
          <w:rFonts w:ascii="Arial" w:hAnsi="Arial" w:cs="Arial"/>
          <w:color w:val="000000"/>
          <w:spacing w:val="1"/>
          <w:sz w:val="20"/>
        </w:rPr>
        <w:t>Centre 15 avec applicat</w:t>
      </w:r>
      <w:r w:rsidR="00BE555F" w:rsidRPr="0087787B">
        <w:rPr>
          <w:rFonts w:ascii="Arial" w:hAnsi="Arial" w:cs="Arial"/>
          <w:color w:val="000000"/>
          <w:spacing w:val="1"/>
          <w:sz w:val="20"/>
        </w:rPr>
        <w:t>ion</w:t>
      </w:r>
      <w:r w:rsidR="00AC6895">
        <w:rPr>
          <w:rFonts w:ascii="Arial" w:hAnsi="Arial" w:cs="Arial"/>
          <w:color w:val="000000"/>
          <w:spacing w:val="1"/>
          <w:sz w:val="20"/>
        </w:rPr>
        <w:t xml:space="preserve"> stricte</w:t>
      </w:r>
      <w:r w:rsidR="00BE555F" w:rsidRPr="0087787B">
        <w:rPr>
          <w:rFonts w:ascii="Arial" w:hAnsi="Arial" w:cs="Arial"/>
          <w:color w:val="000000"/>
          <w:spacing w:val="1"/>
          <w:sz w:val="20"/>
        </w:rPr>
        <w:t xml:space="preserve"> des mesures d’hygiène</w:t>
      </w:r>
      <w:r w:rsidR="00910D82" w:rsidRPr="0087787B">
        <w:rPr>
          <w:rFonts w:ascii="Arial" w:hAnsi="Arial" w:cs="Arial"/>
          <w:color w:val="000000"/>
          <w:spacing w:val="1"/>
          <w:sz w:val="20"/>
        </w:rPr>
        <w:t xml:space="preserve"> (cf point 2)</w:t>
      </w:r>
      <w:r w:rsidR="00914251">
        <w:rPr>
          <w:rFonts w:ascii="Arial" w:hAnsi="Arial" w:cs="Arial"/>
          <w:color w:val="000000"/>
          <w:spacing w:val="1"/>
          <w:sz w:val="20"/>
        </w:rPr>
        <w:t>.</w:t>
      </w:r>
    </w:p>
    <w:p w14:paraId="205E9B3C" w14:textId="6F7B3CC6" w:rsidR="00BE7773" w:rsidRDefault="00BE7773" w:rsidP="00BE7773">
      <w:pPr>
        <w:jc w:val="both"/>
        <w:rPr>
          <w:rFonts w:ascii="Arial" w:hAnsi="Arial" w:cs="Arial"/>
          <w:spacing w:val="1"/>
          <w:sz w:val="20"/>
        </w:rPr>
      </w:pPr>
      <w:r>
        <w:rPr>
          <w:rFonts w:ascii="Arial" w:hAnsi="Arial" w:cs="Arial"/>
          <w:color w:val="000000"/>
          <w:spacing w:val="1"/>
          <w:sz w:val="20"/>
        </w:rPr>
        <w:t xml:space="preserve">- </w:t>
      </w:r>
      <w:r w:rsidR="00CE3A8A" w:rsidRPr="0087787B">
        <w:rPr>
          <w:rFonts w:ascii="Arial" w:hAnsi="Arial" w:cs="Arial"/>
          <w:spacing w:val="1"/>
          <w:sz w:val="20"/>
        </w:rPr>
        <w:t>P</w:t>
      </w:r>
      <w:r w:rsidR="005A64A8" w:rsidRPr="0087787B">
        <w:rPr>
          <w:rFonts w:ascii="Arial" w:hAnsi="Arial" w:cs="Arial"/>
          <w:sz w:val="20"/>
        </w:rPr>
        <w:t>rélèvement</w:t>
      </w:r>
      <w:r w:rsidR="00CE3A8A" w:rsidRPr="0087787B">
        <w:rPr>
          <w:rFonts w:ascii="Arial" w:hAnsi="Arial" w:cs="Arial"/>
          <w:sz w:val="20"/>
        </w:rPr>
        <w:t xml:space="preserve">s à visée </w:t>
      </w:r>
      <w:r w:rsidR="00B554C4" w:rsidRPr="0087787B">
        <w:rPr>
          <w:rFonts w:ascii="Arial" w:hAnsi="Arial" w:cs="Arial"/>
          <w:sz w:val="20"/>
        </w:rPr>
        <w:t>microbiologique</w:t>
      </w:r>
      <w:r w:rsidR="00607293" w:rsidRPr="0087787B">
        <w:rPr>
          <w:rFonts w:ascii="Arial" w:hAnsi="Arial" w:cs="Arial"/>
          <w:sz w:val="20"/>
        </w:rPr>
        <w:t xml:space="preserve"> (</w:t>
      </w:r>
      <w:r w:rsidR="00AC6895" w:rsidRPr="0087787B">
        <w:rPr>
          <w:rFonts w:ascii="Arial" w:hAnsi="Arial" w:cs="Arial"/>
          <w:sz w:val="20"/>
        </w:rPr>
        <w:t xml:space="preserve">hémocultures </w:t>
      </w:r>
      <w:r w:rsidR="00AC6895">
        <w:rPr>
          <w:rFonts w:ascii="Arial" w:hAnsi="Arial" w:cs="Arial"/>
          <w:sz w:val="20"/>
        </w:rPr>
        <w:t xml:space="preserve">essentielles, </w:t>
      </w:r>
      <w:r w:rsidR="006B3744" w:rsidRPr="0087787B">
        <w:rPr>
          <w:rFonts w:ascii="Arial" w:hAnsi="Arial" w:cs="Arial"/>
          <w:sz w:val="20"/>
        </w:rPr>
        <w:t>expectorations</w:t>
      </w:r>
      <w:r w:rsidR="007D0131" w:rsidRPr="0087787B">
        <w:rPr>
          <w:rFonts w:ascii="Arial" w:hAnsi="Arial" w:cs="Arial"/>
          <w:sz w:val="20"/>
        </w:rPr>
        <w:t xml:space="preserve">, </w:t>
      </w:r>
      <w:r w:rsidR="00172924" w:rsidRPr="0087787B">
        <w:rPr>
          <w:rFonts w:ascii="Arial" w:hAnsi="Arial" w:cs="Arial"/>
          <w:sz w:val="20"/>
        </w:rPr>
        <w:t xml:space="preserve">aspirât de </w:t>
      </w:r>
      <w:r w:rsidR="00341ACE" w:rsidRPr="0087787B">
        <w:rPr>
          <w:rFonts w:ascii="Arial" w:hAnsi="Arial" w:cs="Arial"/>
          <w:sz w:val="20"/>
        </w:rPr>
        <w:t>bubon</w:t>
      </w:r>
      <w:r w:rsidR="00607293" w:rsidRPr="0087787B">
        <w:rPr>
          <w:rFonts w:ascii="Arial" w:hAnsi="Arial" w:cs="Arial"/>
          <w:sz w:val="20"/>
        </w:rPr>
        <w:t>) </w:t>
      </w:r>
      <w:r w:rsidR="00CE3A8A" w:rsidRPr="0087787B">
        <w:rPr>
          <w:rFonts w:ascii="Arial" w:hAnsi="Arial" w:cs="Arial"/>
          <w:sz w:val="20"/>
        </w:rPr>
        <w:t xml:space="preserve">dès que </w:t>
      </w:r>
      <w:r w:rsidR="00274F1A" w:rsidRPr="0087787B">
        <w:rPr>
          <w:rFonts w:ascii="Arial" w:hAnsi="Arial" w:cs="Arial"/>
          <w:sz w:val="20"/>
        </w:rPr>
        <w:t>possible</w:t>
      </w:r>
      <w:r w:rsidR="00341ACE" w:rsidRPr="0087787B">
        <w:rPr>
          <w:rFonts w:ascii="Arial" w:hAnsi="Arial" w:cs="Arial"/>
          <w:sz w:val="20"/>
        </w:rPr>
        <w:t>,</w:t>
      </w:r>
      <w:r w:rsidR="00172924" w:rsidRPr="0087787B">
        <w:rPr>
          <w:rFonts w:ascii="Arial" w:hAnsi="Arial" w:cs="Arial"/>
          <w:sz w:val="20"/>
        </w:rPr>
        <w:t xml:space="preserve"> sans retarder les antibiotiques</w:t>
      </w:r>
      <w:r w:rsidR="00341ACE" w:rsidRPr="0087787B">
        <w:rPr>
          <w:rFonts w:ascii="Arial" w:hAnsi="Arial" w:cs="Arial"/>
          <w:sz w:val="20"/>
        </w:rPr>
        <w:t xml:space="preserve"> ; </w:t>
      </w:r>
      <w:r w:rsidR="00607293" w:rsidRPr="0087787B">
        <w:rPr>
          <w:rFonts w:ascii="Arial" w:hAnsi="Arial" w:cs="Arial"/>
          <w:sz w:val="20"/>
        </w:rPr>
        <w:t>a</w:t>
      </w:r>
      <w:r w:rsidR="007D0131" w:rsidRPr="0087787B">
        <w:rPr>
          <w:rFonts w:ascii="Arial" w:hAnsi="Arial" w:cs="Arial"/>
          <w:sz w:val="20"/>
        </w:rPr>
        <w:t>dressé</w:t>
      </w:r>
      <w:r w:rsidR="00CE3A8A" w:rsidRPr="0087787B">
        <w:rPr>
          <w:rFonts w:ascii="Arial" w:hAnsi="Arial" w:cs="Arial"/>
          <w:sz w:val="20"/>
        </w:rPr>
        <w:t>s</w:t>
      </w:r>
      <w:r w:rsidR="007D0131" w:rsidRPr="0087787B">
        <w:rPr>
          <w:rFonts w:ascii="Arial" w:hAnsi="Arial" w:cs="Arial"/>
          <w:sz w:val="20"/>
        </w:rPr>
        <w:t xml:space="preserve"> </w:t>
      </w:r>
      <w:r w:rsidR="008D4876">
        <w:rPr>
          <w:rFonts w:ascii="Arial" w:hAnsi="Arial" w:cs="Arial"/>
          <w:sz w:val="20"/>
        </w:rPr>
        <w:t xml:space="preserve">dans un laboratoire </w:t>
      </w:r>
      <w:r w:rsidR="005C5EA7">
        <w:rPr>
          <w:rFonts w:ascii="Arial" w:hAnsi="Arial" w:cs="Arial"/>
          <w:sz w:val="20"/>
        </w:rPr>
        <w:t>disposant des capacités et sécurité</w:t>
      </w:r>
      <w:r w:rsidR="000C34D3">
        <w:rPr>
          <w:rFonts w:ascii="Arial" w:hAnsi="Arial" w:cs="Arial"/>
          <w:sz w:val="20"/>
        </w:rPr>
        <w:t>s</w:t>
      </w:r>
      <w:r w:rsidR="005C5EA7">
        <w:rPr>
          <w:rFonts w:ascii="Arial" w:hAnsi="Arial" w:cs="Arial"/>
          <w:sz w:val="20"/>
        </w:rPr>
        <w:t xml:space="preserve"> requise</w:t>
      </w:r>
      <w:r w:rsidR="00F74E4C">
        <w:rPr>
          <w:rFonts w:ascii="Arial" w:hAnsi="Arial" w:cs="Arial"/>
          <w:sz w:val="20"/>
        </w:rPr>
        <w:t>s (agent infectieux de classe 3 -</w:t>
      </w:r>
      <w:r w:rsidR="005C5EA7">
        <w:rPr>
          <w:rFonts w:ascii="Arial" w:hAnsi="Arial" w:cs="Arial"/>
          <w:sz w:val="20"/>
        </w:rPr>
        <w:t xml:space="preserve"> liste établie par l’ARS</w:t>
      </w:r>
      <w:r w:rsidR="00F74E4C">
        <w:rPr>
          <w:rFonts w:ascii="Arial" w:hAnsi="Arial" w:cs="Arial"/>
          <w:sz w:val="20"/>
        </w:rPr>
        <w:t>)</w:t>
      </w:r>
      <w:r w:rsidR="005A64A8" w:rsidRPr="0087787B">
        <w:rPr>
          <w:rFonts w:ascii="Arial" w:hAnsi="Arial" w:cs="Arial"/>
          <w:color w:val="000000"/>
          <w:spacing w:val="1"/>
          <w:sz w:val="20"/>
        </w:rPr>
        <w:t xml:space="preserve"> - </w:t>
      </w:r>
      <w:r w:rsidR="003B0AA9" w:rsidRPr="0087787B">
        <w:rPr>
          <w:rFonts w:ascii="Arial" w:eastAsia="Times New Roman" w:hAnsi="Arial" w:cs="Arial"/>
          <w:sz w:val="20"/>
        </w:rPr>
        <w:t>Tran</w:t>
      </w:r>
      <w:r w:rsidR="00CE3A8A" w:rsidRPr="0087787B">
        <w:rPr>
          <w:rFonts w:ascii="Arial" w:eastAsia="Times New Roman" w:hAnsi="Arial" w:cs="Arial"/>
          <w:sz w:val="20"/>
        </w:rPr>
        <w:t xml:space="preserve">sport </w:t>
      </w:r>
      <w:r w:rsidR="00860607" w:rsidRPr="0087787B">
        <w:rPr>
          <w:rFonts w:ascii="Arial" w:eastAsia="Times New Roman" w:hAnsi="Arial" w:cs="Arial"/>
          <w:sz w:val="20"/>
        </w:rPr>
        <w:t xml:space="preserve">avec </w:t>
      </w:r>
      <w:r w:rsidR="003B0AA9" w:rsidRPr="0087787B">
        <w:rPr>
          <w:rFonts w:ascii="Arial" w:eastAsia="Times New Roman" w:hAnsi="Arial" w:cs="Arial"/>
          <w:sz w:val="20"/>
        </w:rPr>
        <w:t>m</w:t>
      </w:r>
      <w:r w:rsidR="00DA5A5D" w:rsidRPr="0087787B">
        <w:rPr>
          <w:rFonts w:ascii="Arial" w:hAnsi="Arial" w:cs="Arial"/>
          <w:spacing w:val="1"/>
          <w:sz w:val="20"/>
        </w:rPr>
        <w:t xml:space="preserve">esures d'hygiène et </w:t>
      </w:r>
      <w:r w:rsidR="00D8467C" w:rsidRPr="0087787B">
        <w:rPr>
          <w:rFonts w:ascii="Arial" w:hAnsi="Arial" w:cs="Arial"/>
          <w:spacing w:val="1"/>
          <w:sz w:val="20"/>
        </w:rPr>
        <w:t xml:space="preserve">de </w:t>
      </w:r>
      <w:r w:rsidR="00DA5A5D" w:rsidRPr="0087787B">
        <w:rPr>
          <w:rFonts w:ascii="Arial" w:hAnsi="Arial" w:cs="Arial"/>
          <w:spacing w:val="1"/>
          <w:sz w:val="20"/>
        </w:rPr>
        <w:t>biosécurité</w:t>
      </w:r>
      <w:r w:rsidR="00CE3A8A" w:rsidRPr="0087787B">
        <w:rPr>
          <w:rFonts w:ascii="Arial" w:hAnsi="Arial" w:cs="Arial"/>
          <w:spacing w:val="1"/>
          <w:sz w:val="20"/>
        </w:rPr>
        <w:t xml:space="preserve"> </w:t>
      </w:r>
      <w:r w:rsidR="00860607" w:rsidRPr="0087787B">
        <w:rPr>
          <w:rFonts w:ascii="Arial" w:hAnsi="Arial" w:cs="Arial"/>
          <w:spacing w:val="1"/>
          <w:sz w:val="20"/>
        </w:rPr>
        <w:t xml:space="preserve">appropriées </w:t>
      </w:r>
      <w:r w:rsidR="00CE3A8A" w:rsidRPr="0087787B">
        <w:rPr>
          <w:rFonts w:ascii="Arial" w:hAnsi="Arial" w:cs="Arial"/>
          <w:spacing w:val="1"/>
          <w:sz w:val="20"/>
        </w:rPr>
        <w:t>(</w:t>
      </w:r>
      <w:r w:rsidR="00F611C5" w:rsidRPr="0087787B">
        <w:rPr>
          <w:rFonts w:ascii="Arial" w:hAnsi="Arial" w:cs="Arial"/>
          <w:spacing w:val="1"/>
          <w:sz w:val="20"/>
        </w:rPr>
        <w:t>prélèvements</w:t>
      </w:r>
      <w:r w:rsidR="00860607" w:rsidRPr="0087787B">
        <w:rPr>
          <w:rFonts w:ascii="Arial" w:hAnsi="Arial" w:cs="Arial"/>
          <w:spacing w:val="1"/>
          <w:sz w:val="20"/>
        </w:rPr>
        <w:t xml:space="preserve"> c</w:t>
      </w:r>
      <w:r w:rsidR="006F6321" w:rsidRPr="0087787B">
        <w:rPr>
          <w:rFonts w:ascii="Arial" w:hAnsi="Arial" w:cs="Arial"/>
          <w:spacing w:val="1"/>
          <w:sz w:val="20"/>
        </w:rPr>
        <w:t>atégorie B</w:t>
      </w:r>
      <w:r w:rsidR="00C45212" w:rsidRPr="0087787B">
        <w:rPr>
          <w:rFonts w:ascii="Arial" w:hAnsi="Arial" w:cs="Arial"/>
          <w:spacing w:val="1"/>
          <w:sz w:val="20"/>
        </w:rPr>
        <w:t>).</w:t>
      </w:r>
      <w:r w:rsidR="00C45212">
        <w:rPr>
          <w:rFonts w:ascii="Arial" w:hAnsi="Arial" w:cs="Arial"/>
          <w:spacing w:val="1"/>
          <w:sz w:val="20"/>
        </w:rPr>
        <w:t xml:space="preserve"> L’identification</w:t>
      </w:r>
      <w:r w:rsidR="00047DF9" w:rsidRPr="0087787B">
        <w:rPr>
          <w:rFonts w:ascii="Arial" w:hAnsi="Arial" w:cs="Arial"/>
          <w:spacing w:val="1"/>
          <w:sz w:val="20"/>
        </w:rPr>
        <w:t xml:space="preserve"> de </w:t>
      </w:r>
      <w:r w:rsidR="00047DF9" w:rsidRPr="0087787B">
        <w:rPr>
          <w:rFonts w:ascii="Arial" w:hAnsi="Arial" w:cs="Arial"/>
          <w:i/>
          <w:spacing w:val="1"/>
          <w:sz w:val="20"/>
        </w:rPr>
        <w:t>Yersinia pestis</w:t>
      </w:r>
      <w:r w:rsidR="00D8467C" w:rsidRPr="0087787B">
        <w:rPr>
          <w:rFonts w:ascii="Arial" w:hAnsi="Arial" w:cs="Arial"/>
          <w:spacing w:val="1"/>
          <w:sz w:val="20"/>
        </w:rPr>
        <w:t xml:space="preserve"> par </w:t>
      </w:r>
      <w:r w:rsidR="00047DF9" w:rsidRPr="0087787B">
        <w:rPr>
          <w:rFonts w:ascii="Arial" w:hAnsi="Arial" w:cs="Arial"/>
          <w:spacing w:val="1"/>
          <w:sz w:val="20"/>
        </w:rPr>
        <w:t xml:space="preserve">PCR </w:t>
      </w:r>
      <w:r w:rsidR="00D8467C" w:rsidRPr="0087787B">
        <w:rPr>
          <w:rFonts w:ascii="Arial" w:hAnsi="Arial" w:cs="Arial"/>
          <w:spacing w:val="1"/>
          <w:sz w:val="20"/>
        </w:rPr>
        <w:t>(diagnostic rapide) et</w:t>
      </w:r>
      <w:r w:rsidR="00047DF9" w:rsidRPr="0087787B">
        <w:rPr>
          <w:rFonts w:ascii="Arial" w:hAnsi="Arial" w:cs="Arial"/>
          <w:spacing w:val="1"/>
          <w:sz w:val="20"/>
        </w:rPr>
        <w:t>/</w:t>
      </w:r>
      <w:r w:rsidR="00D8467C" w:rsidRPr="0087787B">
        <w:rPr>
          <w:rFonts w:ascii="Arial" w:hAnsi="Arial" w:cs="Arial"/>
          <w:spacing w:val="1"/>
          <w:sz w:val="20"/>
        </w:rPr>
        <w:t>ou culture</w:t>
      </w:r>
      <w:r w:rsidR="00860607" w:rsidRPr="0087787B">
        <w:rPr>
          <w:rFonts w:ascii="Arial" w:hAnsi="Arial" w:cs="Arial"/>
          <w:spacing w:val="1"/>
          <w:sz w:val="20"/>
        </w:rPr>
        <w:t xml:space="preserve">, </w:t>
      </w:r>
      <w:r w:rsidR="00445803" w:rsidRPr="0087787B">
        <w:rPr>
          <w:rFonts w:ascii="Arial" w:hAnsi="Arial" w:cs="Arial"/>
          <w:spacing w:val="1"/>
          <w:sz w:val="20"/>
        </w:rPr>
        <w:t>défini</w:t>
      </w:r>
      <w:r w:rsidR="00172924" w:rsidRPr="0087787B">
        <w:rPr>
          <w:rFonts w:ascii="Arial" w:hAnsi="Arial" w:cs="Arial"/>
          <w:spacing w:val="1"/>
          <w:sz w:val="20"/>
        </w:rPr>
        <w:t>t</w:t>
      </w:r>
      <w:r w:rsidR="00047DF9" w:rsidRPr="0087787B">
        <w:rPr>
          <w:rFonts w:ascii="Arial" w:hAnsi="Arial" w:cs="Arial"/>
          <w:spacing w:val="1"/>
          <w:sz w:val="20"/>
        </w:rPr>
        <w:t xml:space="preserve"> un cas confirmé.</w:t>
      </w:r>
    </w:p>
    <w:p w14:paraId="6E76218A" w14:textId="691DC605" w:rsidR="00CE3A8A" w:rsidRPr="00BE7773" w:rsidRDefault="00BE7773" w:rsidP="00BE7773">
      <w:pPr>
        <w:jc w:val="both"/>
        <w:rPr>
          <w:rFonts w:ascii="Arial" w:hAnsi="Arial" w:cs="Arial"/>
          <w:color w:val="000000"/>
          <w:spacing w:val="1"/>
          <w:sz w:val="20"/>
        </w:rPr>
      </w:pPr>
      <w:r>
        <w:rPr>
          <w:rFonts w:ascii="Arial" w:hAnsi="Arial" w:cs="Arial"/>
          <w:spacing w:val="1"/>
          <w:sz w:val="20"/>
        </w:rPr>
        <w:t xml:space="preserve">- </w:t>
      </w:r>
      <w:r w:rsidR="00AD4441" w:rsidRPr="0087787B">
        <w:rPr>
          <w:rFonts w:ascii="Arial" w:hAnsi="Arial" w:cs="Arial"/>
          <w:sz w:val="20"/>
        </w:rPr>
        <w:t>S</w:t>
      </w:r>
      <w:r w:rsidR="00CE3A8A" w:rsidRPr="0087787B">
        <w:rPr>
          <w:rFonts w:ascii="Arial" w:hAnsi="Arial" w:cs="Arial"/>
          <w:sz w:val="20"/>
        </w:rPr>
        <w:t>uivi des personnes</w:t>
      </w:r>
      <w:r w:rsidR="00341ACE" w:rsidRPr="0087787B">
        <w:rPr>
          <w:rFonts w:ascii="Arial" w:hAnsi="Arial" w:cs="Arial"/>
          <w:sz w:val="20"/>
        </w:rPr>
        <w:t>/soignants exposés</w:t>
      </w:r>
      <w:r w:rsidR="00AD4441" w:rsidRPr="0087787B">
        <w:rPr>
          <w:rFonts w:ascii="Arial" w:hAnsi="Arial" w:cs="Arial"/>
          <w:sz w:val="20"/>
        </w:rPr>
        <w:t xml:space="preserve"> : </w:t>
      </w:r>
      <w:r w:rsidR="002960A1" w:rsidRPr="0087787B">
        <w:rPr>
          <w:rFonts w:ascii="Arial" w:hAnsi="Arial" w:cs="Arial"/>
          <w:sz w:val="20"/>
        </w:rPr>
        <w:t>discuss</w:t>
      </w:r>
      <w:r w:rsidR="00274F1A" w:rsidRPr="0087787B">
        <w:rPr>
          <w:rFonts w:ascii="Arial" w:hAnsi="Arial" w:cs="Arial"/>
          <w:sz w:val="20"/>
        </w:rPr>
        <w:t>ion</w:t>
      </w:r>
      <w:r w:rsidR="00587B22">
        <w:rPr>
          <w:rFonts w:ascii="Arial" w:hAnsi="Arial" w:cs="Arial"/>
          <w:sz w:val="20"/>
        </w:rPr>
        <w:t xml:space="preserve"> </w:t>
      </w:r>
      <w:r w:rsidR="00FA444A">
        <w:rPr>
          <w:rFonts w:ascii="Arial" w:hAnsi="Arial" w:cs="Arial"/>
          <w:sz w:val="20"/>
        </w:rPr>
        <w:t>prophylaxie</w:t>
      </w:r>
      <w:r w:rsidR="00587B22">
        <w:rPr>
          <w:rFonts w:ascii="Arial" w:hAnsi="Arial" w:cs="Arial"/>
          <w:sz w:val="20"/>
        </w:rPr>
        <w:t xml:space="preserve"> post-exposition</w:t>
      </w:r>
      <w:r w:rsidR="00AC67FD" w:rsidRPr="0087787B">
        <w:rPr>
          <w:rFonts w:ascii="Arial" w:hAnsi="Arial" w:cs="Arial"/>
          <w:sz w:val="20"/>
        </w:rPr>
        <w:t>, avec infectiologue référent</w:t>
      </w:r>
      <w:r w:rsidR="00587B22">
        <w:rPr>
          <w:rFonts w:ascii="Arial" w:hAnsi="Arial" w:cs="Arial"/>
          <w:sz w:val="20"/>
        </w:rPr>
        <w:t xml:space="preserve"> (cf procédure Contacts)</w:t>
      </w:r>
    </w:p>
    <w:p w14:paraId="0674D1EC" w14:textId="20788237" w:rsidR="00AE2F2F" w:rsidRPr="00BE7773" w:rsidRDefault="00AE2F2F" w:rsidP="0087787B">
      <w:pPr>
        <w:jc w:val="both"/>
        <w:rPr>
          <w:rFonts w:ascii="Arial" w:eastAsia="Times New Roman" w:hAnsi="Arial" w:cs="Arial"/>
          <w:b/>
          <w:color w:val="000000" w:themeColor="text1"/>
          <w:sz w:val="20"/>
          <w:shd w:val="clear" w:color="auto" w:fill="FFFFFF"/>
        </w:rPr>
      </w:pPr>
      <w:r w:rsidRPr="0087787B">
        <w:rPr>
          <w:rFonts w:ascii="Arial" w:hAnsi="Arial" w:cs="Arial"/>
          <w:sz w:val="20"/>
        </w:rPr>
        <w:sym w:font="Wingdings" w:char="F046"/>
      </w:r>
      <w:r w:rsidR="00E33C87" w:rsidRPr="0087787B">
        <w:rPr>
          <w:rFonts w:ascii="Arial" w:hAnsi="Arial" w:cs="Arial"/>
          <w:sz w:val="20"/>
        </w:rPr>
        <w:t xml:space="preserve"> </w:t>
      </w:r>
      <w:r w:rsidRPr="0087787B">
        <w:rPr>
          <w:rFonts w:ascii="Arial" w:eastAsia="Times New Roman" w:hAnsi="Arial" w:cs="Arial"/>
          <w:b/>
          <w:color w:val="000000" w:themeColor="text1"/>
          <w:sz w:val="20"/>
          <w:shd w:val="clear" w:color="auto" w:fill="FFFFFF"/>
        </w:rPr>
        <w:t>Dans c</w:t>
      </w:r>
      <w:r w:rsidR="00E33C87" w:rsidRPr="0087787B">
        <w:rPr>
          <w:rFonts w:ascii="Arial" w:eastAsia="Times New Roman" w:hAnsi="Arial" w:cs="Arial"/>
          <w:b/>
          <w:color w:val="000000" w:themeColor="text1"/>
          <w:sz w:val="20"/>
          <w:shd w:val="clear" w:color="auto" w:fill="FFFFFF"/>
        </w:rPr>
        <w:t xml:space="preserve">e contexte d’alerte, </w:t>
      </w:r>
      <w:r w:rsidR="004D102E">
        <w:rPr>
          <w:rFonts w:ascii="Arial" w:eastAsia="Times New Roman" w:hAnsi="Arial" w:cs="Arial"/>
          <w:b/>
          <w:color w:val="000000" w:themeColor="text1"/>
          <w:sz w:val="20"/>
          <w:shd w:val="clear" w:color="auto" w:fill="FFFFFF"/>
        </w:rPr>
        <w:t xml:space="preserve">il est proposé que la </w:t>
      </w:r>
      <w:r w:rsidRPr="0087787B">
        <w:rPr>
          <w:rFonts w:ascii="Arial" w:eastAsia="Times New Roman" w:hAnsi="Arial" w:cs="Arial"/>
          <w:b/>
          <w:color w:val="000000" w:themeColor="text1"/>
          <w:sz w:val="20"/>
          <w:shd w:val="clear" w:color="auto" w:fill="FFFFFF"/>
        </w:rPr>
        <w:t>levofloxacine</w:t>
      </w:r>
      <w:r w:rsidR="004D102E">
        <w:rPr>
          <w:rFonts w:ascii="Arial" w:eastAsia="Times New Roman" w:hAnsi="Arial" w:cs="Arial"/>
          <w:b/>
          <w:color w:val="000000" w:themeColor="text1"/>
          <w:sz w:val="20"/>
          <w:shd w:val="clear" w:color="auto" w:fill="FFFFFF"/>
        </w:rPr>
        <w:t>, puisse être utilisé</w:t>
      </w:r>
      <w:r w:rsidR="0069248A">
        <w:rPr>
          <w:rFonts w:ascii="Arial" w:eastAsia="Times New Roman" w:hAnsi="Arial" w:cs="Arial"/>
          <w:b/>
          <w:color w:val="000000" w:themeColor="text1"/>
          <w:sz w:val="20"/>
          <w:shd w:val="clear" w:color="auto" w:fill="FFFFFF"/>
        </w:rPr>
        <w:t>e</w:t>
      </w:r>
      <w:r w:rsidR="004D102E">
        <w:rPr>
          <w:rFonts w:ascii="Arial" w:eastAsia="Times New Roman" w:hAnsi="Arial" w:cs="Arial"/>
          <w:b/>
          <w:color w:val="000000" w:themeColor="text1"/>
          <w:sz w:val="20"/>
          <w:shd w:val="clear" w:color="auto" w:fill="FFFFFF"/>
        </w:rPr>
        <w:t xml:space="preserve"> plus largement, en cas doute, devant </w:t>
      </w:r>
      <w:r w:rsidRPr="0087787B">
        <w:rPr>
          <w:rFonts w:ascii="Arial" w:eastAsia="Times New Roman" w:hAnsi="Arial" w:cs="Arial"/>
          <w:b/>
          <w:color w:val="000000" w:themeColor="text1"/>
          <w:sz w:val="20"/>
          <w:shd w:val="clear" w:color="auto" w:fill="FFFFFF"/>
        </w:rPr>
        <w:t xml:space="preserve">toute pneumopathie </w:t>
      </w:r>
      <w:r w:rsidR="00341ACE" w:rsidRPr="0087787B">
        <w:rPr>
          <w:rFonts w:ascii="Arial" w:eastAsia="Times New Roman" w:hAnsi="Arial" w:cs="Arial"/>
          <w:b/>
          <w:color w:val="000000" w:themeColor="text1"/>
          <w:sz w:val="20"/>
          <w:shd w:val="clear" w:color="auto" w:fill="FFFFFF"/>
        </w:rPr>
        <w:t xml:space="preserve">fébrile </w:t>
      </w:r>
      <w:r w:rsidRPr="0087787B">
        <w:rPr>
          <w:rFonts w:ascii="Arial" w:eastAsia="Times New Roman" w:hAnsi="Arial" w:cs="Arial"/>
          <w:b/>
          <w:color w:val="000000" w:themeColor="text1"/>
          <w:sz w:val="20"/>
          <w:shd w:val="clear" w:color="auto" w:fill="FFFFFF"/>
        </w:rPr>
        <w:t>au</w:t>
      </w:r>
      <w:r w:rsidR="00BE7773">
        <w:rPr>
          <w:rFonts w:ascii="Arial" w:eastAsia="Times New Roman" w:hAnsi="Arial" w:cs="Arial"/>
          <w:b/>
          <w:color w:val="000000" w:themeColor="text1"/>
          <w:sz w:val="20"/>
          <w:shd w:val="clear" w:color="auto" w:fill="FFFFFF"/>
        </w:rPr>
        <w:t xml:space="preserve"> </w:t>
      </w:r>
      <w:r w:rsidRPr="0087787B">
        <w:rPr>
          <w:rFonts w:ascii="Arial" w:eastAsia="Times New Roman" w:hAnsi="Arial" w:cs="Arial"/>
          <w:b/>
          <w:color w:val="000000" w:themeColor="text1"/>
          <w:sz w:val="20"/>
          <w:shd w:val="clear" w:color="auto" w:fill="FFFFFF"/>
        </w:rPr>
        <w:t>retour</w:t>
      </w:r>
      <w:r w:rsidR="00341ACE" w:rsidRPr="0087787B">
        <w:rPr>
          <w:rFonts w:ascii="Arial" w:eastAsia="Times New Roman" w:hAnsi="Arial" w:cs="Arial"/>
          <w:b/>
          <w:color w:val="000000" w:themeColor="text1"/>
          <w:sz w:val="20"/>
          <w:shd w:val="clear" w:color="auto" w:fill="FFFFFF"/>
        </w:rPr>
        <w:t xml:space="preserve"> </w:t>
      </w:r>
      <w:r w:rsidRPr="0087787B">
        <w:rPr>
          <w:rFonts w:ascii="Arial" w:eastAsia="Times New Roman" w:hAnsi="Arial" w:cs="Arial"/>
          <w:b/>
          <w:color w:val="000000" w:themeColor="text1"/>
          <w:sz w:val="20"/>
          <w:shd w:val="clear" w:color="auto" w:fill="FFFFFF"/>
        </w:rPr>
        <w:t>de Madagascar dans les 7 jours</w:t>
      </w:r>
    </w:p>
    <w:p w14:paraId="0263C17F" w14:textId="50A14FBA" w:rsidR="00710D64" w:rsidRDefault="00710D64" w:rsidP="001A0F5F">
      <w:pPr>
        <w:pStyle w:val="Default"/>
        <w:jc w:val="both"/>
        <w:outlineLvl w:val="0"/>
        <w:rPr>
          <w:spacing w:val="1"/>
          <w:sz w:val="20"/>
          <w:szCs w:val="20"/>
        </w:rPr>
      </w:pPr>
    </w:p>
    <w:p w14:paraId="0FA90E63" w14:textId="77777777" w:rsidR="00AC6895" w:rsidRPr="00A247B0" w:rsidRDefault="00AC6895" w:rsidP="00AC6895">
      <w:pPr>
        <w:pStyle w:val="Default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jc w:val="both"/>
        <w:outlineLvl w:val="0"/>
        <w:rPr>
          <w:spacing w:val="1"/>
          <w:sz w:val="20"/>
          <w:szCs w:val="20"/>
        </w:rPr>
      </w:pPr>
      <w:r w:rsidRPr="00A247B0">
        <w:rPr>
          <w:spacing w:val="1"/>
          <w:sz w:val="20"/>
          <w:szCs w:val="20"/>
        </w:rPr>
        <w:t>N</w:t>
      </w:r>
      <w:r>
        <w:rPr>
          <w:spacing w:val="1"/>
          <w:sz w:val="20"/>
          <w:szCs w:val="20"/>
        </w:rPr>
        <w:t xml:space="preserve">om </w:t>
      </w:r>
      <w:r w:rsidRPr="00A247B0">
        <w:rPr>
          <w:spacing w:val="1"/>
          <w:sz w:val="20"/>
          <w:szCs w:val="20"/>
        </w:rPr>
        <w:t xml:space="preserve">du référent infectiologue </w:t>
      </w:r>
      <w:r>
        <w:rPr>
          <w:spacing w:val="1"/>
          <w:sz w:val="20"/>
          <w:szCs w:val="20"/>
        </w:rPr>
        <w:t xml:space="preserve">à joindre : </w:t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  <w:instrText xml:space="preserve"> FORMTEXT </w:instrText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  <w:fldChar w:fldCharType="separate"/>
      </w:r>
      <w:bookmarkStart w:id="0" w:name="_GoBack"/>
      <w:bookmarkEnd w:id="0"/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  <w:fldChar w:fldCharType="end"/>
      </w:r>
      <w:r w:rsidRPr="00F8675A">
        <w:rPr>
          <w:spacing w:val="1"/>
          <w:sz w:val="20"/>
          <w:szCs w:val="20"/>
          <w:shd w:val="clear" w:color="auto" w:fill="D9D9D9" w:themeFill="background1" w:themeFillShade="D9"/>
        </w:rPr>
        <w:tab/>
      </w:r>
      <w:r w:rsidRPr="00F8675A">
        <w:rPr>
          <w:spacing w:val="1"/>
          <w:sz w:val="20"/>
          <w:szCs w:val="20"/>
          <w:shd w:val="clear" w:color="auto" w:fill="D9D9D9" w:themeFill="background1" w:themeFillShade="D9"/>
        </w:rPr>
        <w:tab/>
      </w:r>
      <w:r w:rsidRPr="00F8675A">
        <w:rPr>
          <w:spacing w:val="1"/>
          <w:sz w:val="20"/>
          <w:szCs w:val="20"/>
          <w:shd w:val="clear" w:color="auto" w:fill="D9D9D9" w:themeFill="background1" w:themeFillShade="D9"/>
        </w:rPr>
        <w:tab/>
      </w:r>
      <w:r>
        <w:rPr>
          <w:spacing w:val="1"/>
          <w:sz w:val="20"/>
          <w:szCs w:val="20"/>
        </w:rPr>
        <w:tab/>
        <w:t xml:space="preserve">Numéro : </w:t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  <w:instrText xml:space="preserve"> FORMTEXT </w:instrText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  <w:fldChar w:fldCharType="separate"/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  <w:fldChar w:fldCharType="end"/>
      </w:r>
      <w:r w:rsidRPr="00F8675A">
        <w:rPr>
          <w:spacing w:val="1"/>
          <w:sz w:val="20"/>
          <w:szCs w:val="20"/>
          <w:shd w:val="clear" w:color="auto" w:fill="D9D9D9" w:themeFill="background1" w:themeFillShade="D9"/>
        </w:rPr>
        <w:tab/>
      </w:r>
      <w:r w:rsidRPr="00F8675A">
        <w:rPr>
          <w:spacing w:val="1"/>
          <w:sz w:val="20"/>
          <w:szCs w:val="20"/>
          <w:shd w:val="clear" w:color="auto" w:fill="D9D9D9" w:themeFill="background1" w:themeFillShade="D9"/>
        </w:rPr>
        <w:tab/>
      </w:r>
    </w:p>
    <w:p w14:paraId="50A4DEED" w14:textId="31C75363" w:rsidR="00AC6895" w:rsidRPr="00D61116" w:rsidRDefault="00AC6895" w:rsidP="00D61116">
      <w:pPr>
        <w:pStyle w:val="Default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jc w:val="both"/>
        <w:outlineLvl w:val="0"/>
        <w:rPr>
          <w:spacing w:val="1"/>
          <w:sz w:val="20"/>
          <w:szCs w:val="20"/>
        </w:rPr>
      </w:pPr>
      <w:r w:rsidRPr="00A247B0">
        <w:rPr>
          <w:spacing w:val="1"/>
          <w:sz w:val="20"/>
          <w:szCs w:val="20"/>
        </w:rPr>
        <w:t xml:space="preserve">Contact ARS : </w:t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  <w:instrText xml:space="preserve"> FORMTEXT </w:instrText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  <w:fldChar w:fldCharType="separate"/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  <w:fldChar w:fldCharType="end"/>
      </w:r>
      <w:r w:rsidRPr="00F8675A">
        <w:rPr>
          <w:spacing w:val="1"/>
          <w:sz w:val="20"/>
          <w:szCs w:val="20"/>
          <w:shd w:val="clear" w:color="auto" w:fill="D9D9D9" w:themeFill="background1" w:themeFillShade="D9"/>
        </w:rPr>
        <w:tab/>
      </w:r>
      <w:r w:rsidRPr="00F8675A">
        <w:rPr>
          <w:spacing w:val="1"/>
          <w:sz w:val="20"/>
          <w:szCs w:val="20"/>
          <w:shd w:val="clear" w:color="auto" w:fill="D9D9D9" w:themeFill="background1" w:themeFillShade="D9"/>
        </w:rPr>
        <w:tab/>
      </w:r>
    </w:p>
    <w:p w14:paraId="753F0CF3" w14:textId="77777777" w:rsidR="00952F29" w:rsidRDefault="00952F29" w:rsidP="00952F29">
      <w:pPr>
        <w:pStyle w:val="Default"/>
        <w:jc w:val="center"/>
        <w:outlineLvl w:val="0"/>
        <w:rPr>
          <w:spacing w:val="1"/>
          <w:sz w:val="30"/>
          <w:szCs w:val="3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4"/>
      </w:tblGrid>
      <w:tr w:rsidR="00952F29" w:rsidRPr="00952F29" w14:paraId="3B4E10F4" w14:textId="77777777" w:rsidTr="009B32D8">
        <w:trPr>
          <w:trHeight w:val="715"/>
        </w:trPr>
        <w:tc>
          <w:tcPr>
            <w:tcW w:w="10204" w:type="dxa"/>
            <w:shd w:val="clear" w:color="auto" w:fill="auto"/>
            <w:vAlign w:val="center"/>
          </w:tcPr>
          <w:p w14:paraId="61396246" w14:textId="5837658F" w:rsidR="00952F29" w:rsidRPr="00952F29" w:rsidRDefault="00952F29" w:rsidP="004268B1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52F29">
              <w:rPr>
                <w:b/>
                <w:sz w:val="28"/>
                <w:szCs w:val="28"/>
              </w:rPr>
              <w:t xml:space="preserve">Fiche </w:t>
            </w:r>
            <w:r w:rsidR="003664B8">
              <w:rPr>
                <w:b/>
                <w:sz w:val="28"/>
                <w:szCs w:val="28"/>
              </w:rPr>
              <w:t>« </w:t>
            </w:r>
            <w:r w:rsidRPr="00952F29">
              <w:rPr>
                <w:b/>
                <w:sz w:val="28"/>
                <w:szCs w:val="28"/>
              </w:rPr>
              <w:t>réflexe</w:t>
            </w:r>
            <w:r w:rsidR="003664B8">
              <w:rPr>
                <w:b/>
                <w:sz w:val="28"/>
                <w:szCs w:val="28"/>
              </w:rPr>
              <w:t> »</w:t>
            </w:r>
            <w:r w:rsidRPr="00952F29">
              <w:rPr>
                <w:b/>
                <w:sz w:val="28"/>
                <w:szCs w:val="28"/>
              </w:rPr>
              <w:t xml:space="preserve"> mission COREB - Peste</w:t>
            </w:r>
          </w:p>
          <w:p w14:paraId="717BF40A" w14:textId="12A898F8" w:rsidR="00952F29" w:rsidRPr="00952F29" w:rsidRDefault="00952F29" w:rsidP="00952F29">
            <w:pPr>
              <w:pStyle w:val="Default"/>
              <w:jc w:val="center"/>
              <w:outlineLvl w:val="0"/>
              <w:rPr>
                <w:spacing w:val="1"/>
                <w:sz w:val="28"/>
                <w:szCs w:val="28"/>
              </w:rPr>
            </w:pPr>
            <w:r w:rsidRPr="00952F29">
              <w:rPr>
                <w:spacing w:val="1"/>
                <w:sz w:val="28"/>
                <w:szCs w:val="28"/>
              </w:rPr>
              <w:t>Accueil et dépistage d’un patient suspect de peste</w:t>
            </w:r>
          </w:p>
        </w:tc>
      </w:tr>
    </w:tbl>
    <w:p w14:paraId="3CED3B14" w14:textId="77777777" w:rsidR="00952F29" w:rsidRDefault="00952F29" w:rsidP="00952F29">
      <w:pPr>
        <w:pStyle w:val="Default"/>
        <w:jc w:val="center"/>
        <w:outlineLvl w:val="0"/>
        <w:rPr>
          <w:spacing w:val="1"/>
          <w:sz w:val="30"/>
          <w:szCs w:val="30"/>
        </w:rPr>
      </w:pPr>
    </w:p>
    <w:p w14:paraId="74005151" w14:textId="77777777" w:rsidR="00952F29" w:rsidRPr="00952F29" w:rsidRDefault="00952F29" w:rsidP="009B32D8">
      <w:pPr>
        <w:pStyle w:val="Default"/>
        <w:shd w:val="clear" w:color="auto" w:fill="F2F2F2" w:themeFill="background1" w:themeFillShade="F2"/>
        <w:jc w:val="center"/>
        <w:outlineLvl w:val="0"/>
        <w:rPr>
          <w:b/>
          <w:i/>
          <w:iCs/>
          <w:spacing w:val="1"/>
          <w:sz w:val="32"/>
          <w:szCs w:val="32"/>
        </w:rPr>
      </w:pPr>
      <w:r w:rsidRPr="00952F29">
        <w:rPr>
          <w:b/>
          <w:i/>
          <w:iCs/>
          <w:spacing w:val="1"/>
          <w:sz w:val="32"/>
          <w:szCs w:val="32"/>
        </w:rPr>
        <w:t>5 questions clés pour les soignants de première ligne</w:t>
      </w:r>
      <w:r w:rsidRPr="00952F29">
        <w:rPr>
          <w:noProof/>
          <w:sz w:val="32"/>
          <w:szCs w:val="32"/>
        </w:rPr>
        <w:t xml:space="preserve"> </w:t>
      </w:r>
    </w:p>
    <w:p w14:paraId="4B3C9593" w14:textId="77777777" w:rsidR="00952F29" w:rsidRDefault="00952F29" w:rsidP="00952F29">
      <w:pPr>
        <w:pStyle w:val="Default"/>
        <w:jc w:val="center"/>
        <w:outlineLvl w:val="0"/>
        <w:rPr>
          <w:b/>
          <w:i/>
          <w:iCs/>
          <w:spacing w:val="1"/>
        </w:rPr>
      </w:pPr>
    </w:p>
    <w:p w14:paraId="6E42F9B2" w14:textId="77777777" w:rsidR="00952F29" w:rsidRDefault="00952F29" w:rsidP="00952F29">
      <w:pPr>
        <w:pStyle w:val="Default"/>
        <w:jc w:val="center"/>
        <w:outlineLvl w:val="0"/>
        <w:rPr>
          <w:b/>
          <w:i/>
          <w:iCs/>
          <w:spacing w:val="1"/>
        </w:rPr>
      </w:pPr>
      <w:r w:rsidRPr="00873F1A">
        <w:rPr>
          <w:b/>
          <w:i/>
          <w:iCs/>
          <w:noProof/>
          <w:spacing w:val="1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111D11" wp14:editId="2694DFBB">
                <wp:simplePos x="0" y="0"/>
                <wp:positionH relativeFrom="column">
                  <wp:posOffset>4159143</wp:posOffset>
                </wp:positionH>
                <wp:positionV relativeFrom="paragraph">
                  <wp:posOffset>55121</wp:posOffset>
                </wp:positionV>
                <wp:extent cx="1092200" cy="988060"/>
                <wp:effectExtent l="0" t="0" r="0" b="254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988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91AD9" w14:textId="77777777" w:rsidR="00952F29" w:rsidRDefault="00952F29" w:rsidP="00952F29">
                            <w:r w:rsidRPr="00873F1A">
                              <w:rPr>
                                <w:color w:val="FFFFFF" w:themeColor="background1"/>
                              </w:rPr>
                              <w:t>1</w:t>
                            </w:r>
                            <w:r w:rsidRPr="00873F1A">
                              <w:rPr>
                                <w:b/>
                                <w:i/>
                                <w:iCs/>
                                <w:noProof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iCs/>
                                <w:noProof/>
                                <w:spacing w:val="1"/>
                              </w:rPr>
                              <w:drawing>
                                <wp:inline distT="0" distB="0" distL="0" distR="0" wp14:anchorId="4E37AE47" wp14:editId="4925C384">
                                  <wp:extent cx="780415" cy="847725"/>
                                  <wp:effectExtent l="0" t="0" r="635" b="9525"/>
                                  <wp:docPr id="20" name="Imag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041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111D11" id="Zone de texte 2" o:spid="_x0000_s1027" type="#_x0000_t202" style="position:absolute;left:0;text-align:left;margin-left:327.5pt;margin-top:4.35pt;width:86pt;height:77.8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" filled="f" stroked="f">
                <v:textbox style="mso-fit-shape-to-text:t">
                  <w:txbxContent>
                    <w:p w14:paraId="0F691AD9" w14:textId="77777777" w:rsidR="00952F29" w:rsidRDefault="00952F29" w:rsidP="00952F29">
                      <w:r w:rsidRPr="00873F1A">
                        <w:rPr>
                          <w:color w:val="FFFFFF" w:themeColor="background1"/>
                        </w:rPr>
                        <w:t>1</w:t>
                      </w:r>
                      <w:r w:rsidRPr="00873F1A">
                        <w:rPr>
                          <w:b/>
                          <w:i/>
                          <w:iCs/>
                          <w:noProof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iCs/>
                          <w:noProof/>
                          <w:spacing w:val="1"/>
                        </w:rPr>
                        <w:drawing>
                          <wp:inline distT="0" distB="0" distL="0" distR="0" wp14:anchorId="4E37AE47" wp14:editId="4925C384">
                            <wp:extent cx="780415" cy="847725"/>
                            <wp:effectExtent l="0" t="0" r="635" b="9525"/>
                            <wp:docPr id="20" name="Imag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0415" cy="847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A7224F1" w14:textId="77777777" w:rsidR="00952F29" w:rsidRDefault="00952F29" w:rsidP="00952F29">
      <w:pPr>
        <w:pStyle w:val="Default"/>
        <w:jc w:val="center"/>
        <w:outlineLvl w:val="0"/>
        <w:rPr>
          <w:b/>
          <w:i/>
          <w:iCs/>
          <w:spacing w:val="1"/>
        </w:rPr>
      </w:pPr>
      <w:r>
        <w:rPr>
          <w:b/>
          <w:i/>
          <w:iCs/>
          <w:noProof/>
          <w:spacing w:val="1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57D882" wp14:editId="0609B3E5">
                <wp:simplePos x="0" y="0"/>
                <wp:positionH relativeFrom="column">
                  <wp:posOffset>-26035</wp:posOffset>
                </wp:positionH>
                <wp:positionV relativeFrom="paragraph">
                  <wp:posOffset>40005</wp:posOffset>
                </wp:positionV>
                <wp:extent cx="3194050" cy="676275"/>
                <wp:effectExtent l="0" t="0" r="1054100" b="28575"/>
                <wp:wrapNone/>
                <wp:docPr id="10" name="Rectangle à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4050" cy="676275"/>
                        </a:xfrm>
                        <a:prstGeom prst="wedgeRoundRectCallout">
                          <a:avLst>
                            <a:gd name="adj1" fmla="val 81921"/>
                            <a:gd name="adj2" fmla="val -27695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CA841B" w14:textId="77777777" w:rsidR="00952F29" w:rsidRDefault="00952F29" w:rsidP="00952F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57D88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ectangle à coins arrondis 10" o:spid="_x0000_s1028" type="#_x0000_t62" style="position:absolute;left:0;text-align:left;margin-left:-2.05pt;margin-top:3.15pt;width:251.5pt;height:53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" adj="28495,4818" filled="f" strokecolor="#5a5a5a [2109]" strokeweight="2pt">
                <v:textbox>
                  <w:txbxContent>
                    <w:p w14:paraId="48CA841B" w14:textId="77777777" w:rsidR="00952F29" w:rsidRDefault="00952F29" w:rsidP="00952F2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7FFEE05" w14:textId="77777777" w:rsidR="00952F29" w:rsidRDefault="00952F29" w:rsidP="00952F29">
      <w:pPr>
        <w:pStyle w:val="Default"/>
        <w:jc w:val="center"/>
        <w:outlineLvl w:val="0"/>
        <w:rPr>
          <w:b/>
          <w:i/>
          <w:iCs/>
          <w:spacing w:val="1"/>
        </w:rPr>
      </w:pPr>
      <w:r w:rsidRPr="00873F1A">
        <w:rPr>
          <w:noProof/>
          <w:spacing w:val="1"/>
          <w:sz w:val="30"/>
          <w:szCs w:val="3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4D1D51" wp14:editId="066A6DB1">
                <wp:simplePos x="0" y="0"/>
                <wp:positionH relativeFrom="column">
                  <wp:posOffset>-29210</wp:posOffset>
                </wp:positionH>
                <wp:positionV relativeFrom="paragraph">
                  <wp:posOffset>42100</wp:posOffset>
                </wp:positionV>
                <wp:extent cx="3384467" cy="344385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467" cy="344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AE1E4" w14:textId="77777777" w:rsidR="00952F29" w:rsidRDefault="00952F29" w:rsidP="00952F29">
                            <w:pPr>
                              <w:jc w:val="center"/>
                            </w:pPr>
                            <w:r w:rsidRPr="00886A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Quel est le motif de la consultation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D1D51" id="_x0000_s1029" type="#_x0000_t202" style="position:absolute;left:0;text-align:left;margin-left:-2.3pt;margin-top:3.3pt;width:266.5pt;height:27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" filled="f" stroked="f">
                <v:textbox>
                  <w:txbxContent>
                    <w:p w14:paraId="1C3AE1E4" w14:textId="77777777" w:rsidR="00952F29" w:rsidRDefault="00952F29" w:rsidP="00952F29">
                      <w:pPr>
                        <w:jc w:val="center"/>
                      </w:pPr>
                      <w:r w:rsidRPr="00886A1C">
                        <w:rPr>
                          <w:rFonts w:ascii="Arial" w:hAnsi="Arial" w:cs="Arial"/>
                          <w:sz w:val="24"/>
                          <w:szCs w:val="24"/>
                        </w:rPr>
                        <w:t>Quel est le motif de la consultation ?</w:t>
                      </w:r>
                    </w:p>
                  </w:txbxContent>
                </v:textbox>
              </v:shape>
            </w:pict>
          </mc:Fallback>
        </mc:AlternateContent>
      </w:r>
    </w:p>
    <w:p w14:paraId="205AFFB3" w14:textId="5DCE1E12" w:rsidR="00952F29" w:rsidRDefault="00952F29" w:rsidP="00952F29">
      <w:pPr>
        <w:pStyle w:val="Default"/>
        <w:jc w:val="center"/>
        <w:outlineLvl w:val="0"/>
        <w:rPr>
          <w:b/>
          <w:i/>
          <w:iCs/>
          <w:spacing w:val="1"/>
        </w:rPr>
      </w:pPr>
    </w:p>
    <w:p w14:paraId="5E102D3F" w14:textId="04974115" w:rsidR="00952F29" w:rsidRDefault="00952F29" w:rsidP="00952F29">
      <w:pPr>
        <w:pStyle w:val="Default"/>
        <w:jc w:val="center"/>
        <w:outlineLvl w:val="0"/>
        <w:rPr>
          <w:b/>
          <w:i/>
          <w:iCs/>
          <w:spacing w:val="1"/>
        </w:rPr>
      </w:pPr>
    </w:p>
    <w:p w14:paraId="2DA4C512" w14:textId="1217C952" w:rsidR="00952F29" w:rsidRDefault="00952F29" w:rsidP="00952F29">
      <w:pPr>
        <w:pStyle w:val="Default"/>
        <w:jc w:val="center"/>
        <w:outlineLvl w:val="0"/>
        <w:rPr>
          <w:b/>
          <w:i/>
          <w:iCs/>
          <w:spacing w:val="1"/>
        </w:rPr>
      </w:pPr>
    </w:p>
    <w:p w14:paraId="25290EB2" w14:textId="3BD62503" w:rsidR="00952F29" w:rsidRDefault="000067A0" w:rsidP="00952F29">
      <w:pPr>
        <w:pStyle w:val="Default"/>
        <w:jc w:val="center"/>
        <w:outlineLvl w:val="0"/>
        <w:rPr>
          <w:b/>
          <w:i/>
          <w:iCs/>
          <w:spacing w:val="1"/>
        </w:rPr>
      </w:pPr>
      <w:r w:rsidRPr="00E079EB">
        <w:rPr>
          <w:b/>
          <w:i/>
          <w:iCs/>
          <w:noProof/>
          <w:spacing w:val="1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CB35AA" wp14:editId="01010269">
                <wp:simplePos x="0" y="0"/>
                <wp:positionH relativeFrom="column">
                  <wp:posOffset>3571875</wp:posOffset>
                </wp:positionH>
                <wp:positionV relativeFrom="paragraph">
                  <wp:posOffset>162560</wp:posOffset>
                </wp:positionV>
                <wp:extent cx="3003550" cy="801370"/>
                <wp:effectExtent l="0" t="0" r="0" b="0"/>
                <wp:wrapNone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0" cy="801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75F53" w14:textId="77777777" w:rsidR="000067A0" w:rsidRPr="00886A1C" w:rsidRDefault="000067A0" w:rsidP="000067A0">
                            <w:pPr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</w:pPr>
                            <w:r w:rsidRPr="00886A1C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Le patient a-t-il de la fièvre ?</w:t>
                            </w:r>
                          </w:p>
                          <w:p w14:paraId="6DA0B2D7" w14:textId="77777777" w:rsidR="000067A0" w:rsidRPr="000067A0" w:rsidRDefault="000067A0" w:rsidP="000067A0">
                            <w:pPr>
                              <w:rPr>
                                <w:rFonts w:ascii="Arial" w:hAnsi="Arial" w:cs="Arial"/>
                                <w:i/>
                                <w:spacing w:val="1"/>
                                <w:szCs w:val="22"/>
                              </w:rPr>
                            </w:pPr>
                            <w:r w:rsidRPr="001A0499">
                              <w:rPr>
                                <w:rFonts w:ascii="Arial" w:hAnsi="Arial" w:cs="Arial"/>
                                <w:i/>
                                <w:spacing w:val="1"/>
                                <w:sz w:val="24"/>
                                <w:szCs w:val="24"/>
                              </w:rPr>
                              <w:t>Si oui, quelle est-elle</w:t>
                            </w:r>
                            <w:r w:rsidRPr="000067A0">
                              <w:rPr>
                                <w:rFonts w:ascii="Arial" w:hAnsi="Arial" w:cs="Arial"/>
                                <w:i/>
                                <w:spacing w:val="1"/>
                                <w:szCs w:val="22"/>
                              </w:rPr>
                              <w:t xml:space="preserve"> (température prise) </w:t>
                            </w:r>
                            <w:r w:rsidRPr="001A0499">
                              <w:rPr>
                                <w:rFonts w:ascii="Arial" w:hAnsi="Arial" w:cs="Arial"/>
                                <w:i/>
                                <w:spacing w:val="1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48F9CB14" w14:textId="77777777" w:rsidR="000067A0" w:rsidRDefault="000067A0" w:rsidP="000067A0">
                            <w:r w:rsidRPr="00886A1C">
                              <w:rPr>
                                <w:rFonts w:ascii="Arial" w:hAnsi="Arial" w:cs="Arial"/>
                                <w:i/>
                                <w:spacing w:val="1"/>
                                <w:sz w:val="24"/>
                                <w:szCs w:val="24"/>
                              </w:rPr>
                              <w:t>Depuis quelle la date</w:t>
                            </w:r>
                            <w:r>
                              <w:rPr>
                                <w:rFonts w:ascii="Arial" w:hAnsi="Arial" w:cs="Arial"/>
                                <w:i/>
                                <w:spacing w:val="1"/>
                                <w:sz w:val="24"/>
                                <w:szCs w:val="24"/>
                              </w:rPr>
                              <w:t>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CB35AA" id="_x0000_s1030" type="#_x0000_t202" style="position:absolute;left:0;text-align:left;margin-left:281.25pt;margin-top:12.8pt;width:236.5pt;height:63.1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" filled="f" stroked="f">
                <v:textbox style="mso-fit-shape-to-text:t">
                  <w:txbxContent>
                    <w:p w14:paraId="1AC75F53" w14:textId="77777777" w:rsidR="000067A0" w:rsidRPr="00886A1C" w:rsidRDefault="000067A0" w:rsidP="000067A0">
                      <w:pPr>
                        <w:rPr>
                          <w:rFonts w:ascii="Arial" w:hAnsi="Arial" w:cs="Arial"/>
                          <w:spacing w:val="1"/>
                          <w:sz w:val="24"/>
                          <w:szCs w:val="24"/>
                        </w:rPr>
                      </w:pPr>
                      <w:r w:rsidRPr="00886A1C">
                        <w:rPr>
                          <w:rFonts w:ascii="Arial" w:hAnsi="Arial" w:cs="Arial"/>
                          <w:spacing w:val="1"/>
                          <w:sz w:val="24"/>
                          <w:szCs w:val="24"/>
                        </w:rPr>
                        <w:t>Le patient a-t-il de la fièvre ?</w:t>
                      </w:r>
                    </w:p>
                    <w:p w14:paraId="6DA0B2D7" w14:textId="77777777" w:rsidR="000067A0" w:rsidRPr="000067A0" w:rsidRDefault="000067A0" w:rsidP="000067A0">
                      <w:pPr>
                        <w:rPr>
                          <w:rFonts w:ascii="Arial" w:hAnsi="Arial" w:cs="Arial"/>
                          <w:i/>
                          <w:spacing w:val="1"/>
                          <w:szCs w:val="22"/>
                        </w:rPr>
                      </w:pPr>
                      <w:r w:rsidRPr="001A0499">
                        <w:rPr>
                          <w:rFonts w:ascii="Arial" w:hAnsi="Arial" w:cs="Arial"/>
                          <w:i/>
                          <w:spacing w:val="1"/>
                          <w:sz w:val="24"/>
                          <w:szCs w:val="24"/>
                        </w:rPr>
                        <w:t>Si oui, quelle est-elle</w:t>
                      </w:r>
                      <w:r w:rsidRPr="000067A0">
                        <w:rPr>
                          <w:rFonts w:ascii="Arial" w:hAnsi="Arial" w:cs="Arial"/>
                          <w:i/>
                          <w:spacing w:val="1"/>
                          <w:szCs w:val="22"/>
                        </w:rPr>
                        <w:t xml:space="preserve"> (température prise) </w:t>
                      </w:r>
                      <w:r w:rsidRPr="001A0499">
                        <w:rPr>
                          <w:rFonts w:ascii="Arial" w:hAnsi="Arial" w:cs="Arial"/>
                          <w:i/>
                          <w:spacing w:val="1"/>
                          <w:sz w:val="24"/>
                          <w:szCs w:val="24"/>
                        </w:rPr>
                        <w:t>?</w:t>
                      </w:r>
                    </w:p>
                    <w:p w14:paraId="48F9CB14" w14:textId="77777777" w:rsidR="000067A0" w:rsidRDefault="000067A0" w:rsidP="000067A0">
                      <w:r w:rsidRPr="00886A1C">
                        <w:rPr>
                          <w:rFonts w:ascii="Arial" w:hAnsi="Arial" w:cs="Arial"/>
                          <w:i/>
                          <w:spacing w:val="1"/>
                          <w:sz w:val="24"/>
                          <w:szCs w:val="24"/>
                        </w:rPr>
                        <w:t>Depuis quelle la date</w:t>
                      </w:r>
                      <w:r>
                        <w:rPr>
                          <w:rFonts w:ascii="Arial" w:hAnsi="Arial" w:cs="Arial"/>
                          <w:i/>
                          <w:spacing w:val="1"/>
                          <w:sz w:val="24"/>
                          <w:szCs w:val="24"/>
                        </w:rPr>
                        <w:t> ?</w:t>
                      </w:r>
                    </w:p>
                  </w:txbxContent>
                </v:textbox>
              </v:shape>
            </w:pict>
          </mc:Fallback>
        </mc:AlternateContent>
      </w:r>
      <w:r w:rsidRPr="00E079EB">
        <w:rPr>
          <w:b/>
          <w:i/>
          <w:iCs/>
          <w:noProof/>
          <w:spacing w:val="1"/>
          <w:lang w:eastAsia="fr-FR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BFEDACC" wp14:editId="7CCC5B46">
                <wp:simplePos x="0" y="0"/>
                <wp:positionH relativeFrom="column">
                  <wp:posOffset>3574415</wp:posOffset>
                </wp:positionH>
                <wp:positionV relativeFrom="paragraph">
                  <wp:posOffset>116205</wp:posOffset>
                </wp:positionV>
                <wp:extent cx="3003550" cy="736600"/>
                <wp:effectExtent l="609600" t="0" r="25400" b="25400"/>
                <wp:wrapTight wrapText="bothSides">
                  <wp:wrapPolygon edited="0">
                    <wp:start x="274" y="0"/>
                    <wp:lineTo x="-4384" y="0"/>
                    <wp:lineTo x="-4384" y="8938"/>
                    <wp:lineTo x="-822" y="8938"/>
                    <wp:lineTo x="-274" y="17876"/>
                    <wp:lineTo x="-274" y="18434"/>
                    <wp:lineTo x="137" y="21786"/>
                    <wp:lineTo x="21509" y="21786"/>
                    <wp:lineTo x="21646" y="18434"/>
                    <wp:lineTo x="21646" y="8938"/>
                    <wp:lineTo x="21372" y="559"/>
                    <wp:lineTo x="21372" y="0"/>
                    <wp:lineTo x="274" y="0"/>
                  </wp:wrapPolygon>
                </wp:wrapTight>
                <wp:docPr id="11" name="Rectangle à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550" cy="736600"/>
                        </a:xfrm>
                        <a:prstGeom prst="wedgeRoundRectCallout">
                          <a:avLst>
                            <a:gd name="adj1" fmla="val -69881"/>
                            <a:gd name="adj2" fmla="val -32722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F8B8C1" w14:textId="77777777" w:rsidR="00952F29" w:rsidRDefault="00952F29" w:rsidP="00952F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EDACC" id="Rectangle à coins arrondis 11" o:spid="_x0000_s1031" type="#_x0000_t62" style="position:absolute;left:0;text-align:left;margin-left:281.45pt;margin-top:9.15pt;width:236.5pt;height:58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" adj="-4294,3732" filled="f" strokecolor="#5a5a5a [2109]" strokeweight="2pt">
                <v:textbox>
                  <w:txbxContent>
                    <w:p w14:paraId="19F8B8C1" w14:textId="77777777" w:rsidR="00952F29" w:rsidRDefault="00952F29" w:rsidP="00952F29">
                      <w:pPr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52F29" w:rsidRPr="00E079EB">
        <w:rPr>
          <w:rFonts w:eastAsia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25469A" wp14:editId="57A43D8C">
                <wp:simplePos x="0" y="0"/>
                <wp:positionH relativeFrom="column">
                  <wp:posOffset>389255</wp:posOffset>
                </wp:positionH>
                <wp:positionV relativeFrom="paragraph">
                  <wp:posOffset>133985</wp:posOffset>
                </wp:positionV>
                <wp:extent cx="2592070" cy="717550"/>
                <wp:effectExtent l="0" t="0" r="0" b="6350"/>
                <wp:wrapNone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47E2E" w14:textId="77777777" w:rsidR="00952F29" w:rsidRDefault="00952F29" w:rsidP="00952F29">
                            <w:r w:rsidRPr="00886A1C">
                              <w:rPr>
                                <w:rFonts w:ascii="Arial" w:hAnsi="Arial" w:cs="Arial"/>
                                <w:noProof/>
                                <w:spacing w:val="1"/>
                                <w:sz w:val="20"/>
                              </w:rPr>
                              <w:drawing>
                                <wp:inline distT="0" distB="0" distL="0" distR="0" wp14:anchorId="73F9A225" wp14:editId="4ACE53F6">
                                  <wp:extent cx="2308084" cy="617385"/>
                                  <wp:effectExtent l="0" t="0" r="0" b="0"/>
                                  <wp:docPr id="21" name="Imag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Image 2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528" t="33161" b="2282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6182" cy="6195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25469A" id="_x0000_s1032" type="#_x0000_t202" style="position:absolute;left:0;text-align:left;margin-left:30.65pt;margin-top:10.55pt;width:204.1pt;height:56.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" stroked="f">
                <v:textbox style="mso-fit-shape-to-text:t">
                  <w:txbxContent>
                    <w:p w14:paraId="75D47E2E" w14:textId="77777777" w:rsidR="00952F29" w:rsidRDefault="00952F29" w:rsidP="00952F29">
                      <w:r w:rsidRPr="00886A1C">
                        <w:rPr>
                          <w:rFonts w:ascii="Arial" w:hAnsi="Arial" w:cs="Arial"/>
                          <w:noProof/>
                          <w:spacing w:val="1"/>
                          <w:sz w:val="20"/>
                        </w:rPr>
                        <w:drawing>
                          <wp:inline distT="0" distB="0" distL="0" distR="0" wp14:anchorId="73F9A225" wp14:editId="4ACE53F6">
                            <wp:extent cx="2308084" cy="617385"/>
                            <wp:effectExtent l="0" t="0" r="0" b="0"/>
                            <wp:docPr id="21" name="Imag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Image 20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528" t="33161" b="2282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316182" cy="6195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3257D42" w14:textId="780D933B" w:rsidR="00952F29" w:rsidRDefault="00952F29" w:rsidP="00952F29">
      <w:pPr>
        <w:pStyle w:val="Default"/>
        <w:jc w:val="center"/>
        <w:outlineLvl w:val="0"/>
        <w:rPr>
          <w:b/>
          <w:i/>
          <w:iCs/>
          <w:spacing w:val="1"/>
        </w:rPr>
      </w:pPr>
    </w:p>
    <w:p w14:paraId="40432877" w14:textId="77777777" w:rsidR="00952F29" w:rsidRDefault="00952F29" w:rsidP="00952F29">
      <w:pPr>
        <w:pStyle w:val="Default"/>
        <w:jc w:val="center"/>
        <w:outlineLvl w:val="0"/>
        <w:rPr>
          <w:b/>
          <w:i/>
          <w:iCs/>
          <w:spacing w:val="1"/>
        </w:rPr>
      </w:pPr>
    </w:p>
    <w:p w14:paraId="6B742EC0" w14:textId="77777777" w:rsidR="00952F29" w:rsidRDefault="00952F29" w:rsidP="00952F29">
      <w:pPr>
        <w:pStyle w:val="Default"/>
        <w:jc w:val="center"/>
        <w:outlineLvl w:val="0"/>
        <w:rPr>
          <w:b/>
          <w:i/>
          <w:iCs/>
          <w:spacing w:val="1"/>
        </w:rPr>
      </w:pPr>
    </w:p>
    <w:p w14:paraId="63326D90" w14:textId="77777777" w:rsidR="00952F29" w:rsidRDefault="00952F29" w:rsidP="00952F29">
      <w:pPr>
        <w:pStyle w:val="Default"/>
        <w:jc w:val="center"/>
        <w:outlineLvl w:val="0"/>
        <w:rPr>
          <w:b/>
          <w:i/>
          <w:iCs/>
          <w:spacing w:val="1"/>
        </w:rPr>
      </w:pPr>
    </w:p>
    <w:p w14:paraId="20A22A38" w14:textId="4B2B7FFD" w:rsidR="00952F29" w:rsidRDefault="000067A0" w:rsidP="00952F29">
      <w:pPr>
        <w:pStyle w:val="Default"/>
        <w:jc w:val="center"/>
        <w:outlineLvl w:val="0"/>
        <w:rPr>
          <w:b/>
          <w:i/>
          <w:iCs/>
          <w:spacing w:val="1"/>
        </w:rPr>
      </w:pPr>
      <w:r w:rsidRPr="00E079EB">
        <w:rPr>
          <w:b/>
          <w:noProof/>
          <w:spacing w:val="1"/>
          <w:sz w:val="30"/>
          <w:szCs w:val="30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E39B78" wp14:editId="2664A852">
                <wp:simplePos x="0" y="0"/>
                <wp:positionH relativeFrom="column">
                  <wp:posOffset>4222115</wp:posOffset>
                </wp:positionH>
                <wp:positionV relativeFrom="paragraph">
                  <wp:posOffset>20955</wp:posOffset>
                </wp:positionV>
                <wp:extent cx="2038350" cy="2743200"/>
                <wp:effectExtent l="0" t="0" r="0" b="0"/>
                <wp:wrapNone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07287" w14:textId="77777777" w:rsidR="00952F29" w:rsidRDefault="00952F29" w:rsidP="00952F2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86A1C">
                              <w:rPr>
                                <w:rFonts w:ascii="Arial" w:hAnsi="Arial" w:cs="Arial"/>
                                <w:noProof/>
                                <w:spacing w:val="1"/>
                                <w:sz w:val="20"/>
                              </w:rPr>
                              <w:drawing>
                                <wp:inline distT="0" distB="0" distL="0" distR="0" wp14:anchorId="365DC565" wp14:editId="73A9EF05">
                                  <wp:extent cx="1887317" cy="2505075"/>
                                  <wp:effectExtent l="0" t="0" r="0" b="0"/>
                                  <wp:docPr id="12" name="Imag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 1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39424" cy="25742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966434" w14:textId="117CED0E" w:rsidR="00952F29" w:rsidRPr="00153CF0" w:rsidRDefault="00952F29" w:rsidP="000067A0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Source </w:t>
                            </w:r>
                            <w:r w:rsidRPr="00153CF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OMS, 12 octobre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2017</w:t>
                            </w:r>
                          </w:p>
                          <w:p w14:paraId="488F23D0" w14:textId="77777777" w:rsidR="00952F29" w:rsidRDefault="00952F29" w:rsidP="00952F2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39B78" id="_x0000_s1033" type="#_x0000_t202" style="position:absolute;left:0;text-align:left;margin-left:332.45pt;margin-top:1.65pt;width:160.5pt;height:3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" stroked="f">
                <v:textbox>
                  <w:txbxContent>
                    <w:p w14:paraId="23E07287" w14:textId="77777777" w:rsidR="00952F29" w:rsidRDefault="00952F29" w:rsidP="00952F2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86A1C">
                        <w:rPr>
                          <w:rFonts w:ascii="Arial" w:hAnsi="Arial" w:cs="Arial"/>
                          <w:noProof/>
                          <w:spacing w:val="1"/>
                          <w:sz w:val="20"/>
                        </w:rPr>
                        <w:drawing>
                          <wp:inline distT="0" distB="0" distL="0" distR="0" wp14:anchorId="365DC565" wp14:editId="73A9EF05">
                            <wp:extent cx="1887317" cy="2505075"/>
                            <wp:effectExtent l="0" t="0" r="0" b="0"/>
                            <wp:docPr id="12" name="Imag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 1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39424" cy="25742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966434" w14:textId="117CED0E" w:rsidR="00952F29" w:rsidRPr="00153CF0" w:rsidRDefault="00952F29" w:rsidP="000067A0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Source </w:t>
                      </w:r>
                      <w:r w:rsidRPr="00153CF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OMS, 12 octobre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2017</w:t>
                      </w:r>
                    </w:p>
                    <w:p w14:paraId="488F23D0" w14:textId="77777777" w:rsidR="00952F29" w:rsidRDefault="00952F29" w:rsidP="00952F2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3A7852" w14:textId="6701CD3D" w:rsidR="00952F29" w:rsidRDefault="00952F29" w:rsidP="00952F29">
      <w:pPr>
        <w:pStyle w:val="Default"/>
        <w:jc w:val="center"/>
        <w:outlineLvl w:val="0"/>
        <w:rPr>
          <w:b/>
          <w:i/>
          <w:iCs/>
          <w:spacing w:val="1"/>
        </w:rPr>
      </w:pPr>
      <w:r>
        <w:rPr>
          <w:b/>
          <w:i/>
          <w:iCs/>
          <w:noProof/>
          <w:spacing w:val="1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D3F8E3" wp14:editId="3C876970">
                <wp:simplePos x="0" y="0"/>
                <wp:positionH relativeFrom="column">
                  <wp:posOffset>4544060</wp:posOffset>
                </wp:positionH>
                <wp:positionV relativeFrom="paragraph">
                  <wp:posOffset>19050</wp:posOffset>
                </wp:positionV>
                <wp:extent cx="304165" cy="1009015"/>
                <wp:effectExtent l="0" t="0" r="0" b="63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65" cy="1009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60279F" w14:textId="77777777" w:rsidR="00952F29" w:rsidRDefault="00952F29" w:rsidP="00952F29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3F8E3" id="Zone de texte 8" o:spid="_x0000_s1034" type="#_x0000_t202" style="position:absolute;left:0;text-align:left;margin-left:357.8pt;margin-top:1.5pt;width:23.95pt;height:79.4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" filled="f" stroked="f" strokeweight=".5pt">
                <v:textbox>
                  <w:txbxContent>
                    <w:p w14:paraId="7E60279F" w14:textId="77777777" w:rsidR="00952F29" w:rsidRDefault="00952F29" w:rsidP="00952F29"/>
                  </w:txbxContent>
                </v:textbox>
              </v:shape>
            </w:pict>
          </mc:Fallback>
        </mc:AlternateContent>
      </w:r>
    </w:p>
    <w:p w14:paraId="46268A53" w14:textId="0B8F8F0B" w:rsidR="00952F29" w:rsidRDefault="00952F29" w:rsidP="00952F29">
      <w:pPr>
        <w:pStyle w:val="Default"/>
        <w:jc w:val="center"/>
        <w:outlineLvl w:val="0"/>
        <w:rPr>
          <w:b/>
          <w:spacing w:val="1"/>
          <w:sz w:val="30"/>
          <w:szCs w:val="30"/>
        </w:rPr>
      </w:pPr>
    </w:p>
    <w:p w14:paraId="4F957642" w14:textId="27545506" w:rsidR="00952F29" w:rsidRDefault="00952F29" w:rsidP="00952F29">
      <w:pPr>
        <w:pStyle w:val="Default"/>
        <w:jc w:val="center"/>
        <w:outlineLvl w:val="0"/>
        <w:rPr>
          <w:b/>
          <w:spacing w:val="1"/>
          <w:sz w:val="30"/>
          <w:szCs w:val="30"/>
        </w:rPr>
      </w:pPr>
    </w:p>
    <w:p w14:paraId="33E68F3B" w14:textId="6EB95140" w:rsidR="00952F29" w:rsidRDefault="00952F29" w:rsidP="00952F29">
      <w:pPr>
        <w:pStyle w:val="Default"/>
        <w:jc w:val="center"/>
        <w:outlineLvl w:val="0"/>
        <w:rPr>
          <w:b/>
          <w:spacing w:val="1"/>
          <w:sz w:val="30"/>
          <w:szCs w:val="30"/>
        </w:rPr>
      </w:pPr>
      <w:r w:rsidRPr="00E079EB">
        <w:rPr>
          <w:b/>
          <w:i/>
          <w:iCs/>
          <w:noProof/>
          <w:spacing w:val="1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833D20" wp14:editId="3C6DF9E8">
                <wp:simplePos x="0" y="0"/>
                <wp:positionH relativeFrom="column">
                  <wp:posOffset>29210</wp:posOffset>
                </wp:positionH>
                <wp:positionV relativeFrom="paragraph">
                  <wp:posOffset>194821</wp:posOffset>
                </wp:positionV>
                <wp:extent cx="3194050" cy="1033145"/>
                <wp:effectExtent l="0" t="0" r="1168400" b="14605"/>
                <wp:wrapNone/>
                <wp:docPr id="24" name="Rectangle à coins arrondi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4050" cy="1033145"/>
                        </a:xfrm>
                        <a:prstGeom prst="wedgeRoundRectCallout">
                          <a:avLst>
                            <a:gd name="adj1" fmla="val 85430"/>
                            <a:gd name="adj2" fmla="val -29616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DCF9F2" w14:textId="77777777" w:rsidR="00952F29" w:rsidRDefault="00952F29" w:rsidP="00952F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33D20" id="Rectangle à coins arrondis 24" o:spid="_x0000_s1035" type="#_x0000_t62" style="position:absolute;left:0;text-align:left;margin-left:2.3pt;margin-top:15.35pt;width:251.5pt;height:81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" adj="29253,4403" filled="f" strokecolor="#5a5a5a [2109]" strokeweight="2pt">
                <v:textbox>
                  <w:txbxContent>
                    <w:p w14:paraId="49DCF9F2" w14:textId="77777777" w:rsidR="00952F29" w:rsidRDefault="00952F29" w:rsidP="00952F2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F118853" w14:textId="566EF038" w:rsidR="00952F29" w:rsidRDefault="00952F29" w:rsidP="00952F29">
      <w:pPr>
        <w:pStyle w:val="Default"/>
        <w:jc w:val="center"/>
        <w:outlineLvl w:val="0"/>
        <w:rPr>
          <w:b/>
          <w:spacing w:val="1"/>
          <w:sz w:val="30"/>
          <w:szCs w:val="30"/>
        </w:rPr>
      </w:pPr>
      <w:r w:rsidRPr="00E079EB">
        <w:rPr>
          <w:b/>
          <w:i/>
          <w:iCs/>
          <w:noProof/>
          <w:spacing w:val="1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426923" wp14:editId="481E3D40">
                <wp:simplePos x="0" y="0"/>
                <wp:positionH relativeFrom="column">
                  <wp:posOffset>29210</wp:posOffset>
                </wp:positionH>
                <wp:positionV relativeFrom="paragraph">
                  <wp:posOffset>107191</wp:posOffset>
                </wp:positionV>
                <wp:extent cx="3383915" cy="807085"/>
                <wp:effectExtent l="0" t="0" r="0" b="0"/>
                <wp:wrapNone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807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D8411" w14:textId="77777777" w:rsidR="00952F29" w:rsidRPr="00886A1C" w:rsidRDefault="00952F29" w:rsidP="00952F29">
                            <w:pPr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</w:pPr>
                            <w:r w:rsidRPr="00886A1C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Le patient revient-il de Madagascar depuis moins de 7 jours ?</w:t>
                            </w:r>
                          </w:p>
                          <w:p w14:paraId="2D706122" w14:textId="68B11069" w:rsidR="00952F29" w:rsidRPr="00886A1C" w:rsidRDefault="00952F29" w:rsidP="00952F29">
                            <w:pPr>
                              <w:rPr>
                                <w:rFonts w:ascii="Arial" w:hAnsi="Arial" w:cs="Arial"/>
                                <w:i/>
                                <w:spacing w:val="1"/>
                                <w:sz w:val="24"/>
                                <w:szCs w:val="24"/>
                              </w:rPr>
                            </w:pPr>
                            <w:r w:rsidRPr="00886A1C">
                              <w:rPr>
                                <w:rFonts w:ascii="Arial" w:hAnsi="Arial" w:cs="Arial"/>
                                <w:i/>
                                <w:spacing w:val="1"/>
                                <w:sz w:val="24"/>
                                <w:szCs w:val="24"/>
                              </w:rPr>
                              <w:t>Si oui, date de départ de France ?</w:t>
                            </w:r>
                          </w:p>
                          <w:p w14:paraId="4B4B30D7" w14:textId="77777777" w:rsidR="00952F29" w:rsidRDefault="00952F29" w:rsidP="00952F29">
                            <w:r w:rsidRPr="00886A1C">
                              <w:rPr>
                                <w:rFonts w:ascii="Arial" w:hAnsi="Arial" w:cs="Arial"/>
                                <w:i/>
                                <w:spacing w:val="1"/>
                                <w:sz w:val="24"/>
                                <w:szCs w:val="24"/>
                              </w:rPr>
                              <w:t>Date de retour en France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26923" id="_x0000_s1036" type="#_x0000_t202" style="position:absolute;left:0;text-align:left;margin-left:2.3pt;margin-top:8.45pt;width:266.45pt;height:63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" filled="f" stroked="f">
                <v:textbox>
                  <w:txbxContent>
                    <w:p w14:paraId="3D6D8411" w14:textId="77777777" w:rsidR="00952F29" w:rsidRPr="00886A1C" w:rsidRDefault="00952F29" w:rsidP="00952F29">
                      <w:pPr>
                        <w:rPr>
                          <w:rFonts w:ascii="Arial" w:hAnsi="Arial" w:cs="Arial"/>
                          <w:spacing w:val="1"/>
                          <w:sz w:val="24"/>
                          <w:szCs w:val="24"/>
                        </w:rPr>
                      </w:pPr>
                      <w:r w:rsidRPr="00886A1C">
                        <w:rPr>
                          <w:rFonts w:ascii="Arial" w:hAnsi="Arial" w:cs="Arial"/>
                          <w:spacing w:val="1"/>
                          <w:sz w:val="24"/>
                          <w:szCs w:val="24"/>
                        </w:rPr>
                        <w:t>Le patient revient-il de Madagascar depuis moins de 7 jours ?</w:t>
                      </w:r>
                    </w:p>
                    <w:p w14:paraId="2D706122" w14:textId="68B11069" w:rsidR="00952F29" w:rsidRPr="00886A1C" w:rsidRDefault="00952F29" w:rsidP="00952F29">
                      <w:pPr>
                        <w:rPr>
                          <w:rFonts w:ascii="Arial" w:hAnsi="Arial" w:cs="Arial"/>
                          <w:i/>
                          <w:spacing w:val="1"/>
                          <w:sz w:val="24"/>
                          <w:szCs w:val="24"/>
                        </w:rPr>
                      </w:pPr>
                      <w:r w:rsidRPr="00886A1C">
                        <w:rPr>
                          <w:rFonts w:ascii="Arial" w:hAnsi="Arial" w:cs="Arial"/>
                          <w:i/>
                          <w:spacing w:val="1"/>
                          <w:sz w:val="24"/>
                          <w:szCs w:val="24"/>
                        </w:rPr>
                        <w:t>Si oui, date de départ de France ?</w:t>
                      </w:r>
                    </w:p>
                    <w:p w14:paraId="4B4B30D7" w14:textId="77777777" w:rsidR="00952F29" w:rsidRDefault="00952F29" w:rsidP="00952F29">
                      <w:r w:rsidRPr="00886A1C">
                        <w:rPr>
                          <w:rFonts w:ascii="Arial" w:hAnsi="Arial" w:cs="Arial"/>
                          <w:i/>
                          <w:spacing w:val="1"/>
                          <w:sz w:val="24"/>
                          <w:szCs w:val="24"/>
                        </w:rPr>
                        <w:t>Date de retour en France ?</w:t>
                      </w:r>
                    </w:p>
                  </w:txbxContent>
                </v:textbox>
              </v:shape>
            </w:pict>
          </mc:Fallback>
        </mc:AlternateContent>
      </w:r>
    </w:p>
    <w:p w14:paraId="4EA7B357" w14:textId="77777777" w:rsidR="00952F29" w:rsidRDefault="00952F29" w:rsidP="00952F29">
      <w:pPr>
        <w:pStyle w:val="Default"/>
        <w:jc w:val="center"/>
        <w:outlineLvl w:val="0"/>
        <w:rPr>
          <w:b/>
          <w:spacing w:val="1"/>
          <w:sz w:val="30"/>
          <w:szCs w:val="30"/>
        </w:rPr>
      </w:pPr>
    </w:p>
    <w:p w14:paraId="1297EC9F" w14:textId="77777777" w:rsidR="00952F29" w:rsidRDefault="00952F29" w:rsidP="00952F29">
      <w:pPr>
        <w:pStyle w:val="Default"/>
        <w:jc w:val="center"/>
        <w:outlineLvl w:val="0"/>
        <w:rPr>
          <w:b/>
          <w:spacing w:val="1"/>
          <w:sz w:val="30"/>
          <w:szCs w:val="30"/>
        </w:rPr>
      </w:pPr>
    </w:p>
    <w:p w14:paraId="695D4555" w14:textId="77777777" w:rsidR="00952F29" w:rsidRDefault="00952F29" w:rsidP="00952F29">
      <w:pPr>
        <w:pStyle w:val="Default"/>
        <w:jc w:val="center"/>
        <w:outlineLvl w:val="0"/>
        <w:rPr>
          <w:b/>
          <w:spacing w:val="1"/>
          <w:sz w:val="30"/>
          <w:szCs w:val="30"/>
        </w:rPr>
      </w:pPr>
    </w:p>
    <w:p w14:paraId="3A39C936" w14:textId="77777777" w:rsidR="00952F29" w:rsidRDefault="00952F29" w:rsidP="00952F29">
      <w:pPr>
        <w:pStyle w:val="Default"/>
        <w:jc w:val="center"/>
        <w:outlineLvl w:val="0"/>
        <w:rPr>
          <w:b/>
          <w:spacing w:val="1"/>
          <w:sz w:val="30"/>
          <w:szCs w:val="30"/>
        </w:rPr>
      </w:pPr>
    </w:p>
    <w:p w14:paraId="5BC718C0" w14:textId="1F4DF0F5" w:rsidR="00952F29" w:rsidRDefault="00952F29" w:rsidP="00952F29">
      <w:pPr>
        <w:pStyle w:val="Default"/>
        <w:tabs>
          <w:tab w:val="center" w:pos="5102"/>
          <w:tab w:val="right" w:pos="10204"/>
        </w:tabs>
        <w:outlineLvl w:val="0"/>
        <w:rPr>
          <w:b/>
          <w:spacing w:val="1"/>
          <w:sz w:val="30"/>
          <w:szCs w:val="30"/>
        </w:rPr>
      </w:pPr>
      <w:r>
        <w:rPr>
          <w:b/>
          <w:spacing w:val="1"/>
          <w:sz w:val="30"/>
          <w:szCs w:val="30"/>
        </w:rPr>
        <w:tab/>
      </w:r>
    </w:p>
    <w:p w14:paraId="42CC3873" w14:textId="7414FFCF" w:rsidR="00952F29" w:rsidRDefault="00952F29" w:rsidP="000067A0">
      <w:pPr>
        <w:pStyle w:val="Default"/>
        <w:tabs>
          <w:tab w:val="center" w:pos="5102"/>
          <w:tab w:val="right" w:pos="10204"/>
        </w:tabs>
        <w:ind w:firstLine="708"/>
        <w:outlineLvl w:val="0"/>
        <w:rPr>
          <w:b/>
          <w:spacing w:val="1"/>
          <w:sz w:val="30"/>
          <w:szCs w:val="30"/>
        </w:rPr>
      </w:pPr>
    </w:p>
    <w:p w14:paraId="55E8F5B5" w14:textId="596734E5" w:rsidR="00952F29" w:rsidRDefault="00952F29" w:rsidP="00952F29">
      <w:pPr>
        <w:pStyle w:val="Default"/>
        <w:tabs>
          <w:tab w:val="center" w:pos="5102"/>
          <w:tab w:val="right" w:pos="10204"/>
        </w:tabs>
        <w:outlineLvl w:val="0"/>
        <w:rPr>
          <w:b/>
          <w:spacing w:val="1"/>
          <w:sz w:val="30"/>
          <w:szCs w:val="30"/>
        </w:rPr>
      </w:pPr>
      <w:r>
        <w:rPr>
          <w:b/>
          <w:spacing w:val="1"/>
          <w:sz w:val="30"/>
          <w:szCs w:val="30"/>
        </w:rPr>
        <w:tab/>
      </w:r>
    </w:p>
    <w:p w14:paraId="6526F978" w14:textId="67651805" w:rsidR="00952F29" w:rsidRDefault="001A0499" w:rsidP="00952F29">
      <w:pPr>
        <w:pStyle w:val="Default"/>
        <w:jc w:val="center"/>
        <w:outlineLvl w:val="0"/>
        <w:rPr>
          <w:b/>
          <w:spacing w:val="1"/>
          <w:sz w:val="30"/>
          <w:szCs w:val="30"/>
        </w:rPr>
      </w:pPr>
      <w:r w:rsidRPr="00E079EB">
        <w:rPr>
          <w:b/>
          <w:i/>
          <w:iCs/>
          <w:noProof/>
          <w:spacing w:val="1"/>
          <w:lang w:eastAsia="fr-FR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5F5552BA" wp14:editId="079764CC">
                <wp:simplePos x="0" y="0"/>
                <wp:positionH relativeFrom="column">
                  <wp:posOffset>3460115</wp:posOffset>
                </wp:positionH>
                <wp:positionV relativeFrom="paragraph">
                  <wp:posOffset>89535</wp:posOffset>
                </wp:positionV>
                <wp:extent cx="3003550" cy="785495"/>
                <wp:effectExtent l="400050" t="0" r="25400" b="14605"/>
                <wp:wrapNone/>
                <wp:docPr id="27" name="Rectangle à coins arrondi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550" cy="785495"/>
                        </a:xfrm>
                        <a:prstGeom prst="wedgeRoundRectCallout">
                          <a:avLst>
                            <a:gd name="adj1" fmla="val -81742"/>
                            <a:gd name="adj2" fmla="val 11862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9D79A1" w14:textId="77777777" w:rsidR="00952F29" w:rsidRDefault="00952F29" w:rsidP="00952F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552BA" id="Rectangle à coins arrondis 27" o:spid="_x0000_s1037" type="#_x0000_t62" style="position:absolute;left:0;text-align:left;margin-left:272.45pt;margin-top:7.05pt;width:236.5pt;height:61.8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" adj="-6856,13362" filled="f" strokecolor="#5a5a5a [2109]" strokeweight="2pt">
                <v:textbox>
                  <w:txbxContent>
                    <w:p w14:paraId="1E9D79A1" w14:textId="77777777" w:rsidR="00952F29" w:rsidRDefault="00952F29" w:rsidP="00952F2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079EB">
        <w:rPr>
          <w:b/>
          <w:i/>
          <w:iCs/>
          <w:noProof/>
          <w:spacing w:val="1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1BC25D" wp14:editId="7592E19A">
                <wp:simplePos x="0" y="0"/>
                <wp:positionH relativeFrom="column">
                  <wp:posOffset>3450590</wp:posOffset>
                </wp:positionH>
                <wp:positionV relativeFrom="paragraph">
                  <wp:posOffset>213995</wp:posOffset>
                </wp:positionV>
                <wp:extent cx="3117850" cy="699135"/>
                <wp:effectExtent l="0" t="0" r="0" b="5080"/>
                <wp:wrapNone/>
                <wp:docPr id="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FE0F2" w14:textId="3AC60618" w:rsidR="00952F29" w:rsidRPr="00886A1C" w:rsidRDefault="00952F29" w:rsidP="00952F29">
                            <w:pPr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  <w:shd w:val="clear" w:color="auto" w:fill="FFFFFF" w:themeFill="background1"/>
                              </w:rPr>
                            </w:pPr>
                            <w:r w:rsidRPr="00886A1C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  <w:shd w:val="clear" w:color="auto" w:fill="FFFFFF" w:themeFill="background1"/>
                              </w:rPr>
                              <w:t xml:space="preserve">Le patient </w:t>
                            </w:r>
                            <w:r w:rsidR="000067A0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  <w:shd w:val="clear" w:color="auto" w:fill="FFFFFF" w:themeFill="background1"/>
                              </w:rPr>
                              <w:t>a-</w:t>
                            </w:r>
                            <w:r w:rsidRPr="00886A1C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  <w:shd w:val="clear" w:color="auto" w:fill="FFFFFF" w:themeFill="background1"/>
                              </w:rPr>
                              <w:t>t-il des signes respiratoires ?</w:t>
                            </w:r>
                          </w:p>
                          <w:p w14:paraId="05755406" w14:textId="77777777" w:rsidR="00952F29" w:rsidRPr="00E079EB" w:rsidRDefault="00952F29" w:rsidP="00952F29">
                            <w:pPr>
                              <w:rPr>
                                <w:rFonts w:ascii="Arial" w:hAnsi="Arial" w:cs="Arial"/>
                                <w:i/>
                                <w:spacing w:val="1"/>
                                <w:sz w:val="10"/>
                                <w:szCs w:val="10"/>
                              </w:rPr>
                            </w:pPr>
                          </w:p>
                          <w:p w14:paraId="01250ED3" w14:textId="1C43CBE0" w:rsidR="00952F29" w:rsidRPr="000067A0" w:rsidRDefault="00952F29" w:rsidP="00952F29">
                            <w:pPr>
                              <w:rPr>
                                <w:szCs w:val="22"/>
                              </w:rPr>
                            </w:pPr>
                            <w:r w:rsidRPr="001A0499">
                              <w:rPr>
                                <w:rFonts w:ascii="Arial" w:hAnsi="Arial" w:cs="Arial"/>
                                <w:i/>
                                <w:spacing w:val="1"/>
                                <w:sz w:val="24"/>
                                <w:szCs w:val="24"/>
                              </w:rPr>
                              <w:t>Si oui, lesquels</w:t>
                            </w:r>
                            <w:r w:rsidRPr="000067A0">
                              <w:rPr>
                                <w:rFonts w:ascii="Arial" w:hAnsi="Arial" w:cs="Arial"/>
                                <w:i/>
                                <w:spacing w:val="1"/>
                                <w:szCs w:val="22"/>
                              </w:rPr>
                              <w:t xml:space="preserve"> (toux, expectoration)</w:t>
                            </w:r>
                            <w:r w:rsidR="000067A0">
                              <w:rPr>
                                <w:rFonts w:ascii="Arial" w:hAnsi="Arial" w:cs="Arial"/>
                                <w:i/>
                                <w:spacing w:val="1"/>
                                <w:szCs w:val="22"/>
                              </w:rPr>
                              <w:t> </w:t>
                            </w:r>
                            <w:r w:rsidR="000067A0" w:rsidRPr="001A0499">
                              <w:rPr>
                                <w:rFonts w:ascii="Arial" w:hAnsi="Arial" w:cs="Arial"/>
                                <w:i/>
                                <w:spacing w:val="1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1BC25D" id="_x0000_s1038" type="#_x0000_t202" style="position:absolute;left:0;text-align:left;margin-left:271.7pt;margin-top:16.85pt;width:245.5pt;height:55.0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" filled="f" stroked="f">
                <v:textbox style="mso-fit-shape-to-text:t">
                  <w:txbxContent>
                    <w:p w14:paraId="1A4FE0F2" w14:textId="3AC60618" w:rsidR="00952F29" w:rsidRPr="00886A1C" w:rsidRDefault="00952F29" w:rsidP="00952F29">
                      <w:pPr>
                        <w:rPr>
                          <w:rFonts w:ascii="Arial" w:hAnsi="Arial" w:cs="Arial"/>
                          <w:spacing w:val="1"/>
                          <w:sz w:val="24"/>
                          <w:szCs w:val="24"/>
                          <w:shd w:val="clear" w:color="auto" w:fill="FFFFFF" w:themeFill="background1"/>
                        </w:rPr>
                      </w:pPr>
                      <w:r w:rsidRPr="00886A1C">
                        <w:rPr>
                          <w:rFonts w:ascii="Arial" w:hAnsi="Arial" w:cs="Arial"/>
                          <w:spacing w:val="1"/>
                          <w:sz w:val="24"/>
                          <w:szCs w:val="24"/>
                          <w:shd w:val="clear" w:color="auto" w:fill="FFFFFF" w:themeFill="background1"/>
                        </w:rPr>
                        <w:t xml:space="preserve">Le patient </w:t>
                      </w:r>
                      <w:r w:rsidR="000067A0">
                        <w:rPr>
                          <w:rFonts w:ascii="Arial" w:hAnsi="Arial" w:cs="Arial"/>
                          <w:spacing w:val="1"/>
                          <w:sz w:val="24"/>
                          <w:szCs w:val="24"/>
                          <w:shd w:val="clear" w:color="auto" w:fill="FFFFFF" w:themeFill="background1"/>
                        </w:rPr>
                        <w:t>a-</w:t>
                      </w:r>
                      <w:r w:rsidRPr="00886A1C">
                        <w:rPr>
                          <w:rFonts w:ascii="Arial" w:hAnsi="Arial" w:cs="Arial"/>
                          <w:spacing w:val="1"/>
                          <w:sz w:val="24"/>
                          <w:szCs w:val="24"/>
                          <w:shd w:val="clear" w:color="auto" w:fill="FFFFFF" w:themeFill="background1"/>
                        </w:rPr>
                        <w:t>t-il des signes respiratoires ?</w:t>
                      </w:r>
                    </w:p>
                    <w:p w14:paraId="05755406" w14:textId="77777777" w:rsidR="00952F29" w:rsidRPr="00E079EB" w:rsidRDefault="00952F29" w:rsidP="00952F29">
                      <w:pPr>
                        <w:rPr>
                          <w:rFonts w:ascii="Arial" w:hAnsi="Arial" w:cs="Arial"/>
                          <w:i/>
                          <w:spacing w:val="1"/>
                          <w:sz w:val="10"/>
                          <w:szCs w:val="10"/>
                        </w:rPr>
                      </w:pPr>
                    </w:p>
                    <w:p w14:paraId="01250ED3" w14:textId="1C43CBE0" w:rsidR="00952F29" w:rsidRPr="000067A0" w:rsidRDefault="00952F29" w:rsidP="00952F29">
                      <w:pPr>
                        <w:rPr>
                          <w:szCs w:val="22"/>
                        </w:rPr>
                      </w:pPr>
                      <w:r w:rsidRPr="001A0499">
                        <w:rPr>
                          <w:rFonts w:ascii="Arial" w:hAnsi="Arial" w:cs="Arial"/>
                          <w:i/>
                          <w:spacing w:val="1"/>
                          <w:sz w:val="24"/>
                          <w:szCs w:val="24"/>
                        </w:rPr>
                        <w:t>Si oui, lesquels</w:t>
                      </w:r>
                      <w:r w:rsidRPr="000067A0">
                        <w:rPr>
                          <w:rFonts w:ascii="Arial" w:hAnsi="Arial" w:cs="Arial"/>
                          <w:i/>
                          <w:spacing w:val="1"/>
                          <w:szCs w:val="22"/>
                        </w:rPr>
                        <w:t xml:space="preserve"> (toux, expectoration)</w:t>
                      </w:r>
                      <w:r w:rsidR="000067A0">
                        <w:rPr>
                          <w:rFonts w:ascii="Arial" w:hAnsi="Arial" w:cs="Arial"/>
                          <w:i/>
                          <w:spacing w:val="1"/>
                          <w:szCs w:val="22"/>
                        </w:rPr>
                        <w:t> </w:t>
                      </w:r>
                      <w:r w:rsidR="000067A0" w:rsidRPr="001A0499">
                        <w:rPr>
                          <w:rFonts w:ascii="Arial" w:hAnsi="Arial" w:cs="Arial"/>
                          <w:i/>
                          <w:spacing w:val="1"/>
                          <w:sz w:val="24"/>
                          <w:szCs w:val="24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952F29" w:rsidRPr="00E079E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ADC882" wp14:editId="2ED30907">
                <wp:simplePos x="0" y="0"/>
                <wp:positionH relativeFrom="column">
                  <wp:posOffset>670560</wp:posOffset>
                </wp:positionH>
                <wp:positionV relativeFrom="paragraph">
                  <wp:posOffset>2540</wp:posOffset>
                </wp:positionV>
                <wp:extent cx="2042160" cy="925830"/>
                <wp:effectExtent l="0" t="0" r="0" b="0"/>
                <wp:wrapNone/>
                <wp:docPr id="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160" cy="925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B66150" w14:textId="77777777" w:rsidR="00952F29" w:rsidRDefault="00952F29" w:rsidP="00952F29">
                            <w:pPr>
                              <w:jc w:val="center"/>
                              <w:rPr>
                                <w:rFonts w:ascii="Arial" w:hAnsi="Arial" w:cs="Arial"/>
                                <w:noProof/>
                                <w:spacing w:val="1"/>
                                <w:sz w:val="16"/>
                                <w:szCs w:val="16"/>
                              </w:rPr>
                            </w:pPr>
                            <w:r w:rsidRPr="00886A1C">
                              <w:rPr>
                                <w:rFonts w:ascii="Arial" w:hAnsi="Arial" w:cs="Arial"/>
                                <w:noProof/>
                                <w:spacing w:val="1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1F84133C" wp14:editId="28E297FA">
                                  <wp:extent cx="747132" cy="609815"/>
                                  <wp:effectExtent l="0" t="0" r="0" b="0"/>
                                  <wp:docPr id="23" name="Imag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Image 2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9529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7898" cy="6104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86A1C">
                              <w:rPr>
                                <w:rFonts w:ascii="Arial" w:hAnsi="Arial" w:cs="Arial"/>
                                <w:noProof/>
                                <w:spacing w:val="1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17ED079F" wp14:editId="7B4A2245">
                                  <wp:extent cx="591112" cy="857897"/>
                                  <wp:effectExtent l="18732" t="19368" r="18733" b="18732"/>
                                  <wp:docPr id="22" name="Imag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Image 2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6"/>
                                          <a:srcRect l="49436" t="30798" r="38627" b="38404"/>
                                          <a:stretch/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589105" cy="854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BFF76E" w14:textId="77777777" w:rsidR="00952F29" w:rsidRDefault="00952F29" w:rsidP="00952F29">
                            <w:pPr>
                              <w:jc w:val="center"/>
                            </w:pPr>
                            <w:r w:rsidRPr="00886A1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Source OMS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886A1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Source GERES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DC882" id="_x0000_s1039" type="#_x0000_t202" style="position:absolute;left:0;text-align:left;margin-left:52.8pt;margin-top:.2pt;width:160.8pt;height:72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" filled="f" stroked="f">
                <v:textbox>
                  <w:txbxContent>
                    <w:p w14:paraId="05B66150" w14:textId="77777777" w:rsidR="00952F29" w:rsidRDefault="00952F29" w:rsidP="00952F29">
                      <w:pPr>
                        <w:jc w:val="center"/>
                        <w:rPr>
                          <w:rFonts w:ascii="Arial" w:hAnsi="Arial" w:cs="Arial"/>
                          <w:noProof/>
                          <w:spacing w:val="1"/>
                          <w:sz w:val="16"/>
                          <w:szCs w:val="16"/>
                        </w:rPr>
                      </w:pPr>
                      <w:r w:rsidRPr="00886A1C">
                        <w:rPr>
                          <w:rFonts w:ascii="Arial" w:hAnsi="Arial" w:cs="Arial"/>
                          <w:noProof/>
                          <w:spacing w:val="1"/>
                          <w:sz w:val="16"/>
                          <w:szCs w:val="16"/>
                        </w:rPr>
                        <w:drawing>
                          <wp:inline distT="0" distB="0" distL="0" distR="0" wp14:anchorId="1F84133C" wp14:editId="28E297FA">
                            <wp:extent cx="747132" cy="609815"/>
                            <wp:effectExtent l="0" t="0" r="0" b="0"/>
                            <wp:docPr id="23" name="Imag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Image 22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9529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747898" cy="6104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86A1C">
                        <w:rPr>
                          <w:rFonts w:ascii="Arial" w:hAnsi="Arial" w:cs="Arial"/>
                          <w:noProof/>
                          <w:spacing w:val="1"/>
                          <w:sz w:val="16"/>
                          <w:szCs w:val="16"/>
                        </w:rPr>
                        <w:drawing>
                          <wp:inline distT="0" distB="0" distL="0" distR="0" wp14:anchorId="17ED079F" wp14:editId="7B4A2245">
                            <wp:extent cx="591112" cy="857897"/>
                            <wp:effectExtent l="18732" t="19368" r="18733" b="18732"/>
                            <wp:docPr id="22" name="Imag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Image 21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8"/>
                                    <a:srcRect l="49436" t="30798" r="38627" b="38404"/>
                                    <a:stretch/>
                                  </pic:blipFill>
                                  <pic:spPr>
                                    <a:xfrm rot="16200000">
                                      <a:off x="0" y="0"/>
                                      <a:ext cx="589105" cy="85498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BFF76E" w14:textId="77777777" w:rsidR="00952F29" w:rsidRDefault="00952F29" w:rsidP="00952F29">
                      <w:pPr>
                        <w:jc w:val="center"/>
                      </w:pPr>
                      <w:r w:rsidRPr="00886A1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Source OMS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</w:t>
                      </w:r>
                      <w:r w:rsidRPr="00886A1C">
                        <w:rPr>
                          <w:rFonts w:ascii="Arial" w:hAnsi="Arial" w:cs="Arial"/>
                          <w:sz w:val="16"/>
                          <w:szCs w:val="16"/>
                        </w:rPr>
                        <w:t>Source GERES</w:t>
                      </w:r>
                    </w:p>
                  </w:txbxContent>
                </v:textbox>
              </v:shape>
            </w:pict>
          </mc:Fallback>
        </mc:AlternateContent>
      </w:r>
    </w:p>
    <w:p w14:paraId="233D4CD5" w14:textId="44146C1C" w:rsidR="00952F29" w:rsidRPr="00886A1C" w:rsidRDefault="00952F29" w:rsidP="00952F29">
      <w:pPr>
        <w:pStyle w:val="Default"/>
        <w:jc w:val="center"/>
        <w:outlineLvl w:val="0"/>
        <w:rPr>
          <w:b/>
          <w:spacing w:val="1"/>
          <w:sz w:val="30"/>
          <w:szCs w:val="30"/>
        </w:rPr>
      </w:pPr>
    </w:p>
    <w:p w14:paraId="01B951DD" w14:textId="77777777" w:rsidR="00952F29" w:rsidRDefault="00952F29" w:rsidP="00952F29">
      <w:pPr>
        <w:rPr>
          <w:rFonts w:ascii="Arial" w:hAnsi="Arial" w:cs="Arial"/>
        </w:rPr>
      </w:pPr>
    </w:p>
    <w:p w14:paraId="3D862D87" w14:textId="77777777" w:rsidR="00952F29" w:rsidRDefault="00952F29" w:rsidP="00952F29">
      <w:pPr>
        <w:rPr>
          <w:rFonts w:ascii="Arial" w:hAnsi="Arial" w:cs="Arial"/>
        </w:rPr>
      </w:pPr>
    </w:p>
    <w:p w14:paraId="5F8D6E42" w14:textId="77777777" w:rsidR="00952F29" w:rsidRDefault="00952F29" w:rsidP="00952F29">
      <w:pPr>
        <w:rPr>
          <w:rFonts w:ascii="Arial" w:hAnsi="Arial" w:cs="Arial"/>
        </w:rPr>
      </w:pPr>
    </w:p>
    <w:p w14:paraId="7BF367B5" w14:textId="77777777" w:rsidR="00952F29" w:rsidRDefault="00952F29" w:rsidP="00952F29">
      <w:pPr>
        <w:rPr>
          <w:rFonts w:ascii="Arial" w:hAnsi="Arial" w:cs="Arial"/>
        </w:rPr>
      </w:pPr>
    </w:p>
    <w:p w14:paraId="56703712" w14:textId="5C13C4A9" w:rsidR="00952F29" w:rsidRDefault="00952F29" w:rsidP="00952F29">
      <w:pPr>
        <w:rPr>
          <w:rFonts w:ascii="Arial" w:hAnsi="Arial" w:cs="Arial"/>
        </w:rPr>
      </w:pPr>
      <w:r w:rsidRPr="00BD2E8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7F03FA" wp14:editId="0F71274B">
                <wp:simplePos x="0" y="0"/>
                <wp:positionH relativeFrom="column">
                  <wp:posOffset>76835</wp:posOffset>
                </wp:positionH>
                <wp:positionV relativeFrom="paragraph">
                  <wp:posOffset>401955</wp:posOffset>
                </wp:positionV>
                <wp:extent cx="3194050" cy="509905"/>
                <wp:effectExtent l="0" t="0" r="0" b="4445"/>
                <wp:wrapNone/>
                <wp:docPr id="2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050" cy="509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A0141" w14:textId="77777777" w:rsidR="00952F29" w:rsidRPr="0018555D" w:rsidRDefault="00952F29" w:rsidP="00952F2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8555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Le patient-a-t-il une adénopathie inflammatoire inguinale ou axillaire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F03FA" id="_x0000_s1040" type="#_x0000_t202" style="position:absolute;margin-left:6.05pt;margin-top:31.65pt;width:251.5pt;height:40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" filled="f" stroked="f">
                <v:textbox>
                  <w:txbxContent>
                    <w:p w14:paraId="5DEA0141" w14:textId="77777777" w:rsidR="00952F29" w:rsidRPr="0018555D" w:rsidRDefault="00952F29" w:rsidP="00952F2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8555D">
                        <w:rPr>
                          <w:rFonts w:ascii="Arial" w:hAnsi="Arial" w:cs="Arial"/>
                          <w:spacing w:val="1"/>
                          <w:sz w:val="24"/>
                          <w:szCs w:val="24"/>
                        </w:rPr>
                        <w:t>Le patient-a-t-il une adénopathie inflammatoire inguinale ou axillaire ?</w:t>
                      </w:r>
                    </w:p>
                  </w:txbxContent>
                </v:textbox>
              </v:shape>
            </w:pict>
          </mc:Fallback>
        </mc:AlternateContent>
      </w:r>
      <w:r w:rsidRPr="00E079EB">
        <w:rPr>
          <w:rFonts w:ascii="Arial" w:eastAsiaTheme="minorHAnsi" w:hAnsi="Arial" w:cs="Arial"/>
          <w:noProof/>
          <w:spacing w:val="1"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22B06F" wp14:editId="47EAA2B7">
                <wp:simplePos x="0" y="0"/>
                <wp:positionH relativeFrom="column">
                  <wp:posOffset>4361180</wp:posOffset>
                </wp:positionH>
                <wp:positionV relativeFrom="paragraph">
                  <wp:posOffset>86360</wp:posOffset>
                </wp:positionV>
                <wp:extent cx="1745615" cy="1236345"/>
                <wp:effectExtent l="0" t="0" r="6985" b="1905"/>
                <wp:wrapNone/>
                <wp:docPr id="28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1236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A427" w14:textId="77777777" w:rsidR="00952F29" w:rsidRDefault="00952F29" w:rsidP="00952F29">
                            <w:pPr>
                              <w:jc w:val="center"/>
                            </w:pPr>
                            <w:r w:rsidRPr="00886A1C">
                              <w:rPr>
                                <w:rFonts w:ascii="Arial" w:hAnsi="Arial" w:cs="Arial"/>
                                <w:noProof/>
                                <w:spacing w:val="1"/>
                                <w:sz w:val="20"/>
                              </w:rPr>
                              <w:drawing>
                                <wp:inline distT="0" distB="0" distL="0" distR="0" wp14:anchorId="42F14A2F" wp14:editId="3DB7C677">
                                  <wp:extent cx="1195846" cy="902525"/>
                                  <wp:effectExtent l="0" t="0" r="4445" b="0"/>
                                  <wp:docPr id="16" name="Image 15" descr="../../../../Desktop/Capture%20d’écran%202017-10-04%20à%2011.38.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Image 15" descr="../../../../Desktop/Capture%20d’écran%202017-10-04%20à%2011.38."/>
                                          <pic:cNvPicPr/>
                                        </pic:nvPicPr>
                                        <pic:blipFill rotWithShape="1"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317" b="1205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5876" cy="9176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D36C5F" w14:textId="77777777" w:rsidR="00952F29" w:rsidRDefault="00952F29" w:rsidP="00952F29">
                            <w:pPr>
                              <w:jc w:val="center"/>
                            </w:pPr>
                            <w:r w:rsidRPr="00886A1C">
                              <w:rPr>
                                <w:rFonts w:ascii="Arial" w:hAnsi="Arial" w:cs="Arial"/>
                                <w:i/>
                                <w:spacing w:val="1"/>
                                <w:sz w:val="16"/>
                                <w:szCs w:val="16"/>
                              </w:rPr>
                              <w:t>Bubon inguinal</w:t>
                            </w:r>
                            <w:r>
                              <w:rPr>
                                <w:rFonts w:ascii="Arial" w:hAnsi="Arial" w:cs="Arial"/>
                                <w:i/>
                                <w:spacing w:val="1"/>
                                <w:sz w:val="16"/>
                                <w:szCs w:val="16"/>
                              </w:rPr>
                              <w:t xml:space="preserve"> - E.</w:t>
                            </w:r>
                            <w:r w:rsidRPr="00886A1C">
                              <w:rPr>
                                <w:rFonts w:ascii="Arial" w:hAnsi="Arial" w:cs="Arial"/>
                                <w:i/>
                                <w:spacing w:val="1"/>
                                <w:sz w:val="16"/>
                                <w:szCs w:val="16"/>
                              </w:rPr>
                              <w:t xml:space="preserve"> Bertherat, OMS Genève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2B06F" id="_x0000_s1041" type="#_x0000_t202" style="position:absolute;margin-left:343.4pt;margin-top:6.8pt;width:137.45pt;height:9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" stroked="f">
                <v:textbox style="mso-fit-shape-to-text:t">
                  <w:txbxContent>
                    <w:p w14:paraId="6611A427" w14:textId="77777777" w:rsidR="00952F29" w:rsidRDefault="00952F29" w:rsidP="00952F29">
                      <w:pPr>
                        <w:jc w:val="center"/>
                      </w:pPr>
                      <w:r w:rsidRPr="00886A1C">
                        <w:rPr>
                          <w:rFonts w:ascii="Arial" w:hAnsi="Arial" w:cs="Arial"/>
                          <w:noProof/>
                          <w:spacing w:val="1"/>
                          <w:sz w:val="20"/>
                        </w:rPr>
                        <w:drawing>
                          <wp:inline distT="0" distB="0" distL="0" distR="0" wp14:anchorId="42F14A2F" wp14:editId="3DB7C677">
                            <wp:extent cx="1195846" cy="902525"/>
                            <wp:effectExtent l="0" t="0" r="4445" b="0"/>
                            <wp:docPr id="16" name="Image 15" descr="../../../../Desktop/Capture%20d’écran%202017-10-04%20à%2011.38.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Image 15" descr="../../../../Desktop/Capture%20d’écran%202017-10-04%20à%2011.38."/>
                                    <pic:cNvPicPr/>
                                  </pic:nvPicPr>
                                  <pic:blipFill rotWithShape="1">
                                    <a:blip r:embed="rId2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1317" b="1205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15876" cy="9176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D36C5F" w14:textId="77777777" w:rsidR="00952F29" w:rsidRDefault="00952F29" w:rsidP="00952F29">
                      <w:pPr>
                        <w:jc w:val="center"/>
                      </w:pPr>
                      <w:r w:rsidRPr="00886A1C">
                        <w:rPr>
                          <w:rFonts w:ascii="Arial" w:hAnsi="Arial" w:cs="Arial"/>
                          <w:i/>
                          <w:spacing w:val="1"/>
                          <w:sz w:val="16"/>
                          <w:szCs w:val="16"/>
                        </w:rPr>
                        <w:t>Bubon inguinal</w:t>
                      </w:r>
                      <w:r>
                        <w:rPr>
                          <w:rFonts w:ascii="Arial" w:hAnsi="Arial" w:cs="Arial"/>
                          <w:i/>
                          <w:spacing w:val="1"/>
                          <w:sz w:val="16"/>
                          <w:szCs w:val="16"/>
                        </w:rPr>
                        <w:t xml:space="preserve"> - E.</w:t>
                      </w:r>
                      <w:r w:rsidRPr="00886A1C">
                        <w:rPr>
                          <w:rFonts w:ascii="Arial" w:hAnsi="Arial" w:cs="Arial"/>
                          <w:i/>
                          <w:spacing w:val="1"/>
                          <w:sz w:val="16"/>
                          <w:szCs w:val="16"/>
                        </w:rPr>
                        <w:t xml:space="preserve"> Bertherat, OMS Genève</w:t>
                      </w:r>
                    </w:p>
                  </w:txbxContent>
                </v:textbox>
              </v:shape>
            </w:pict>
          </mc:Fallback>
        </mc:AlternateContent>
      </w:r>
      <w:r w:rsidRPr="00BD2E8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01318F" wp14:editId="2756CC5C">
                <wp:simplePos x="0" y="0"/>
                <wp:positionH relativeFrom="column">
                  <wp:posOffset>76835</wp:posOffset>
                </wp:positionH>
                <wp:positionV relativeFrom="paragraph">
                  <wp:posOffset>226695</wp:posOffset>
                </wp:positionV>
                <wp:extent cx="3194050" cy="807085"/>
                <wp:effectExtent l="0" t="0" r="1282700" b="12065"/>
                <wp:wrapNone/>
                <wp:docPr id="291" name="Rectangle à coins arrondis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4050" cy="807085"/>
                        </a:xfrm>
                        <a:prstGeom prst="wedgeRoundRectCallout">
                          <a:avLst>
                            <a:gd name="adj1" fmla="val 88776"/>
                            <a:gd name="adj2" fmla="val -27055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459174" w14:textId="77777777" w:rsidR="00952F29" w:rsidRDefault="00952F29" w:rsidP="00952F2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1318F" id="Rectangle à coins arrondis 291" o:spid="_x0000_s1042" type="#_x0000_t62" style="position:absolute;margin-left:6.05pt;margin-top:17.85pt;width:251.5pt;height:63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" adj="29976,4956" filled="f" strokecolor="#5a5a5a [2109]" strokeweight="2pt">
                <v:textbox>
                  <w:txbxContent>
                    <w:p w14:paraId="4E459174" w14:textId="77777777" w:rsidR="00952F29" w:rsidRDefault="00952F29" w:rsidP="00952F2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9FD7E77" w14:textId="381EB336" w:rsidR="00952F29" w:rsidRDefault="00952F29" w:rsidP="00952F29">
      <w:pPr>
        <w:rPr>
          <w:rFonts w:ascii="Arial" w:hAnsi="Arial" w:cs="Arial"/>
        </w:rPr>
      </w:pPr>
    </w:p>
    <w:p w14:paraId="7CE9554C" w14:textId="77777777" w:rsidR="00952F29" w:rsidRDefault="00952F29" w:rsidP="00952F29">
      <w:pPr>
        <w:rPr>
          <w:rFonts w:ascii="Arial" w:hAnsi="Arial" w:cs="Arial"/>
        </w:rPr>
      </w:pPr>
    </w:p>
    <w:p w14:paraId="1E7A3C0C" w14:textId="77777777" w:rsidR="00952F29" w:rsidRDefault="00952F29" w:rsidP="00952F29">
      <w:pPr>
        <w:rPr>
          <w:rFonts w:ascii="Arial" w:hAnsi="Arial" w:cs="Arial"/>
        </w:rPr>
      </w:pPr>
    </w:p>
    <w:p w14:paraId="525E6084" w14:textId="77777777" w:rsidR="00952F29" w:rsidRDefault="00952F29" w:rsidP="00952F29">
      <w:pPr>
        <w:rPr>
          <w:rFonts w:ascii="Arial" w:hAnsi="Arial" w:cs="Arial"/>
        </w:rPr>
      </w:pPr>
    </w:p>
    <w:p w14:paraId="09A97EB9" w14:textId="77777777" w:rsidR="00952F29" w:rsidRDefault="00952F29" w:rsidP="00952F29">
      <w:pPr>
        <w:rPr>
          <w:rFonts w:ascii="Arial" w:hAnsi="Arial" w:cs="Arial"/>
        </w:rPr>
      </w:pPr>
    </w:p>
    <w:p w14:paraId="466F3FB8" w14:textId="77777777" w:rsidR="00952F29" w:rsidRDefault="00952F29" w:rsidP="00952F29">
      <w:pPr>
        <w:rPr>
          <w:rFonts w:ascii="Arial" w:hAnsi="Arial" w:cs="Arial"/>
        </w:rPr>
      </w:pPr>
    </w:p>
    <w:p w14:paraId="34EC5EBF" w14:textId="5DEFAED1" w:rsidR="00952F29" w:rsidRDefault="00952F29" w:rsidP="00952F29">
      <w:pPr>
        <w:rPr>
          <w:rFonts w:ascii="Arial" w:hAnsi="Arial" w:cs="Arial"/>
        </w:rPr>
      </w:pPr>
    </w:p>
    <w:p w14:paraId="4F127DF0" w14:textId="77777777" w:rsidR="00A47C90" w:rsidRPr="00886A1C" w:rsidRDefault="00A47C90" w:rsidP="00952F29">
      <w:pPr>
        <w:rPr>
          <w:rFonts w:ascii="Arial" w:hAnsi="Arial" w:cs="Arial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E5E5"/>
        <w:tblLook w:val="04A0" w:firstRow="1" w:lastRow="0" w:firstColumn="1" w:lastColumn="0" w:noHBand="0" w:noVBand="1"/>
      </w:tblPr>
      <w:tblGrid>
        <w:gridCol w:w="10204"/>
      </w:tblGrid>
      <w:tr w:rsidR="00952F29" w:rsidRPr="00886A1C" w14:paraId="4E0D744D" w14:textId="77777777" w:rsidTr="000067A0">
        <w:trPr>
          <w:trHeight w:val="447"/>
        </w:trPr>
        <w:tc>
          <w:tcPr>
            <w:tcW w:w="10344" w:type="dxa"/>
            <w:shd w:val="clear" w:color="auto" w:fill="FFE5E5"/>
            <w:vAlign w:val="center"/>
          </w:tcPr>
          <w:p w14:paraId="6AFB8440" w14:textId="77777777" w:rsidR="00952F29" w:rsidRPr="00886A1C" w:rsidRDefault="00952F29" w:rsidP="004268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86A1C">
              <w:rPr>
                <w:rFonts w:ascii="Arial" w:hAnsi="Arial" w:cs="Arial"/>
                <w:spacing w:val="1"/>
                <w:sz w:val="24"/>
                <w:szCs w:val="24"/>
              </w:rPr>
              <w:sym w:font="Wingdings 2" w:char="F03F"/>
            </w:r>
            <w:r w:rsidRPr="00886A1C">
              <w:rPr>
                <w:rFonts w:ascii="Arial" w:hAnsi="Arial" w:cs="Arial"/>
                <w:spacing w:val="1"/>
                <w:sz w:val="24"/>
                <w:szCs w:val="24"/>
              </w:rPr>
              <w:t xml:space="preserve">  Pour les soignants, application des précautions standards systématique</w:t>
            </w:r>
          </w:p>
        </w:tc>
      </w:tr>
    </w:tbl>
    <w:p w14:paraId="75337AEC" w14:textId="77777777" w:rsidR="00952F29" w:rsidRDefault="00952F29" w:rsidP="00952F29">
      <w:pPr>
        <w:rPr>
          <w:rFonts w:ascii="Arial" w:hAnsi="Arial" w:cs="Arial"/>
        </w:rPr>
      </w:pPr>
    </w:p>
    <w:p w14:paraId="52FF9E7A" w14:textId="77777777" w:rsidR="00952F29" w:rsidRDefault="00952F29" w:rsidP="00952F29">
      <w:pPr>
        <w:rPr>
          <w:spacing w:val="1"/>
          <w:sz w:val="20"/>
        </w:rPr>
      </w:pPr>
    </w:p>
    <w:p w14:paraId="336F9A25" w14:textId="77777777" w:rsidR="00952F29" w:rsidRPr="00A247B0" w:rsidRDefault="00952F29" w:rsidP="00952F29">
      <w:pPr>
        <w:pStyle w:val="Default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jc w:val="both"/>
        <w:outlineLvl w:val="0"/>
        <w:rPr>
          <w:spacing w:val="1"/>
          <w:sz w:val="20"/>
          <w:szCs w:val="20"/>
        </w:rPr>
      </w:pPr>
      <w:r w:rsidRPr="00A247B0">
        <w:rPr>
          <w:spacing w:val="1"/>
          <w:sz w:val="20"/>
          <w:szCs w:val="20"/>
        </w:rPr>
        <w:t>N</w:t>
      </w:r>
      <w:r>
        <w:rPr>
          <w:spacing w:val="1"/>
          <w:sz w:val="20"/>
          <w:szCs w:val="20"/>
        </w:rPr>
        <w:t xml:space="preserve">om </w:t>
      </w:r>
      <w:r w:rsidRPr="00A247B0">
        <w:rPr>
          <w:spacing w:val="1"/>
          <w:sz w:val="20"/>
          <w:szCs w:val="20"/>
        </w:rPr>
        <w:t xml:space="preserve">du référent infectiologue </w:t>
      </w:r>
      <w:r>
        <w:rPr>
          <w:spacing w:val="1"/>
          <w:sz w:val="20"/>
          <w:szCs w:val="20"/>
        </w:rPr>
        <w:t xml:space="preserve">à joindre : </w:t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  <w:instrText xml:space="preserve"> FORMTEXT </w:instrText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  <w:fldChar w:fldCharType="separate"/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  <w:fldChar w:fldCharType="end"/>
      </w:r>
      <w:r w:rsidRPr="00F8675A">
        <w:rPr>
          <w:spacing w:val="1"/>
          <w:sz w:val="20"/>
          <w:szCs w:val="20"/>
          <w:shd w:val="clear" w:color="auto" w:fill="D9D9D9" w:themeFill="background1" w:themeFillShade="D9"/>
        </w:rPr>
        <w:tab/>
      </w:r>
      <w:r w:rsidRPr="00F8675A">
        <w:rPr>
          <w:spacing w:val="1"/>
          <w:sz w:val="20"/>
          <w:szCs w:val="20"/>
          <w:shd w:val="clear" w:color="auto" w:fill="D9D9D9" w:themeFill="background1" w:themeFillShade="D9"/>
        </w:rPr>
        <w:tab/>
      </w:r>
      <w:r w:rsidRPr="00F8675A">
        <w:rPr>
          <w:spacing w:val="1"/>
          <w:sz w:val="20"/>
          <w:szCs w:val="20"/>
          <w:shd w:val="clear" w:color="auto" w:fill="D9D9D9" w:themeFill="background1" w:themeFillShade="D9"/>
        </w:rPr>
        <w:tab/>
      </w:r>
      <w:r>
        <w:rPr>
          <w:spacing w:val="1"/>
          <w:sz w:val="20"/>
          <w:szCs w:val="20"/>
        </w:rPr>
        <w:tab/>
        <w:t xml:space="preserve">Numéro : </w:t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  <w:instrText xml:space="preserve"> FORMTEXT </w:instrText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  <w:fldChar w:fldCharType="separate"/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  <w:fldChar w:fldCharType="end"/>
      </w:r>
      <w:r w:rsidRPr="00F8675A">
        <w:rPr>
          <w:spacing w:val="1"/>
          <w:sz w:val="20"/>
          <w:szCs w:val="20"/>
          <w:shd w:val="clear" w:color="auto" w:fill="D9D9D9" w:themeFill="background1" w:themeFillShade="D9"/>
        </w:rPr>
        <w:tab/>
      </w:r>
      <w:r w:rsidRPr="00F8675A">
        <w:rPr>
          <w:spacing w:val="1"/>
          <w:sz w:val="20"/>
          <w:szCs w:val="20"/>
          <w:shd w:val="clear" w:color="auto" w:fill="D9D9D9" w:themeFill="background1" w:themeFillShade="D9"/>
        </w:rPr>
        <w:tab/>
      </w:r>
    </w:p>
    <w:p w14:paraId="49F04CD5" w14:textId="2BF0B7F9" w:rsidR="00AC6895" w:rsidRPr="00587B22" w:rsidRDefault="00952F29" w:rsidP="00587B22">
      <w:pPr>
        <w:pStyle w:val="Default"/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jc w:val="both"/>
        <w:outlineLvl w:val="0"/>
        <w:rPr>
          <w:spacing w:val="1"/>
          <w:sz w:val="20"/>
          <w:szCs w:val="20"/>
        </w:rPr>
      </w:pPr>
      <w:r w:rsidRPr="00A247B0">
        <w:rPr>
          <w:spacing w:val="1"/>
          <w:sz w:val="20"/>
          <w:szCs w:val="20"/>
        </w:rPr>
        <w:t xml:space="preserve">Contact ARS : </w:t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  <w:instrText xml:space="preserve"> FORMTEXT </w:instrText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  <w:fldChar w:fldCharType="separate"/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noProof/>
          <w:spacing w:val="1"/>
          <w:sz w:val="20"/>
          <w:szCs w:val="20"/>
          <w:shd w:val="clear" w:color="auto" w:fill="D9D9D9" w:themeFill="background1" w:themeFillShade="D9"/>
        </w:rPr>
        <w:t> </w:t>
      </w:r>
      <w:r w:rsidRPr="008B0696">
        <w:rPr>
          <w:spacing w:val="1"/>
          <w:sz w:val="20"/>
          <w:szCs w:val="20"/>
          <w:shd w:val="clear" w:color="auto" w:fill="D9D9D9" w:themeFill="background1" w:themeFillShade="D9"/>
        </w:rPr>
        <w:fldChar w:fldCharType="end"/>
      </w:r>
      <w:r w:rsidRPr="00F8675A">
        <w:rPr>
          <w:spacing w:val="1"/>
          <w:sz w:val="20"/>
          <w:szCs w:val="20"/>
          <w:shd w:val="clear" w:color="auto" w:fill="D9D9D9" w:themeFill="background1" w:themeFillShade="D9"/>
        </w:rPr>
        <w:tab/>
      </w:r>
      <w:r w:rsidRPr="00F8675A">
        <w:rPr>
          <w:spacing w:val="1"/>
          <w:sz w:val="20"/>
          <w:szCs w:val="20"/>
          <w:shd w:val="clear" w:color="auto" w:fill="D9D9D9" w:themeFill="background1" w:themeFillShade="D9"/>
        </w:rPr>
        <w:tab/>
      </w:r>
    </w:p>
    <w:sectPr w:rsidR="00AC6895" w:rsidRPr="00587B22" w:rsidSect="00F611C5">
      <w:footerReference w:type="even" r:id="rId21"/>
      <w:footerReference w:type="default" r:id="rId22"/>
      <w:pgSz w:w="11906" w:h="16838"/>
      <w:pgMar w:top="567" w:right="851" w:bottom="680" w:left="85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2A6E0" w14:textId="77777777" w:rsidR="009837C3" w:rsidRDefault="009837C3" w:rsidP="00EB72F8">
      <w:r>
        <w:separator/>
      </w:r>
    </w:p>
  </w:endnote>
  <w:endnote w:type="continuationSeparator" w:id="0">
    <w:p w14:paraId="73A2C30B" w14:textId="77777777" w:rsidR="009837C3" w:rsidRDefault="009837C3" w:rsidP="00EB7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E5753" w14:textId="77777777" w:rsidR="009F4AF9" w:rsidRDefault="00AF1AB7" w:rsidP="008A1B35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9F4AF9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008EB96" w14:textId="77777777" w:rsidR="009F4AF9" w:rsidRDefault="009F4AF9" w:rsidP="009F4AF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9248D" w14:textId="1262654C" w:rsidR="009F4AF9" w:rsidRDefault="00AF1AB7" w:rsidP="008A1B35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9F4AF9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F61A5F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6DB19B81" w14:textId="5D37FAA9" w:rsidR="00EA4499" w:rsidRPr="00106FF1" w:rsidRDefault="00F611C5" w:rsidP="009F4AF9">
    <w:pPr>
      <w:pStyle w:val="Pieddepage"/>
      <w:ind w:right="360"/>
      <w:rPr>
        <w:rFonts w:ascii="Arial" w:hAnsi="Arial" w:cs="Arial"/>
        <w:sz w:val="14"/>
        <w:szCs w:val="14"/>
      </w:rPr>
    </w:pPr>
    <w:r w:rsidRPr="00106FF1">
      <w:rPr>
        <w:rFonts w:ascii="Arial" w:hAnsi="Arial" w:cs="Arial"/>
        <w:sz w:val="14"/>
        <w:szCs w:val="14"/>
      </w:rPr>
      <w:t xml:space="preserve">Fiche </w:t>
    </w:r>
    <w:r w:rsidR="00C246DB" w:rsidRPr="00106FF1">
      <w:rPr>
        <w:rFonts w:ascii="Arial" w:hAnsi="Arial" w:cs="Arial"/>
        <w:sz w:val="14"/>
        <w:szCs w:val="14"/>
      </w:rPr>
      <w:t xml:space="preserve">COREB </w:t>
    </w:r>
    <w:r w:rsidR="0077312F">
      <w:rPr>
        <w:rFonts w:ascii="Arial" w:hAnsi="Arial" w:cs="Arial"/>
        <w:sz w:val="14"/>
        <w:szCs w:val="14"/>
      </w:rPr>
      <w:t xml:space="preserve">peste </w:t>
    </w:r>
    <w:r w:rsidR="00860607">
      <w:rPr>
        <w:rFonts w:ascii="Arial" w:hAnsi="Arial" w:cs="Arial"/>
        <w:sz w:val="14"/>
        <w:szCs w:val="14"/>
      </w:rPr>
      <w:t xml:space="preserve">– SAMU / premiers soignants – </w:t>
    </w:r>
    <w:r w:rsidR="005B7683">
      <w:rPr>
        <w:rFonts w:ascii="Arial" w:hAnsi="Arial" w:cs="Arial"/>
        <w:sz w:val="14"/>
        <w:szCs w:val="14"/>
      </w:rPr>
      <w:t>vf</w:t>
    </w:r>
    <w:r w:rsidR="000C17FC">
      <w:rPr>
        <w:rFonts w:ascii="Arial" w:hAnsi="Arial" w:cs="Arial"/>
        <w:sz w:val="14"/>
        <w:szCs w:val="14"/>
      </w:rPr>
      <w:t xml:space="preserve"> </w:t>
    </w:r>
    <w:r w:rsidR="002813B0">
      <w:rPr>
        <w:rFonts w:ascii="Arial" w:hAnsi="Arial" w:cs="Arial"/>
        <w:sz w:val="14"/>
        <w:szCs w:val="14"/>
      </w:rPr>
      <w:t>6</w:t>
    </w:r>
    <w:r w:rsidR="008B2455">
      <w:rPr>
        <w:rFonts w:ascii="Arial" w:hAnsi="Arial" w:cs="Arial"/>
        <w:sz w:val="14"/>
        <w:szCs w:val="14"/>
      </w:rPr>
      <w:t xml:space="preserve"> </w:t>
    </w:r>
    <w:r w:rsidR="00F14956">
      <w:rPr>
        <w:rFonts w:ascii="Arial" w:hAnsi="Arial" w:cs="Arial"/>
        <w:sz w:val="14"/>
        <w:szCs w:val="14"/>
      </w:rPr>
      <w:t>oct</w:t>
    </w:r>
    <w:r w:rsidR="004E141C" w:rsidRPr="00106FF1">
      <w:rPr>
        <w:rFonts w:ascii="Arial" w:hAnsi="Arial" w:cs="Arial"/>
        <w:sz w:val="14"/>
        <w:szCs w:val="14"/>
      </w:rPr>
      <w:t xml:space="preserve"> 2017</w:t>
    </w:r>
    <w:r w:rsidR="002813B0">
      <w:rPr>
        <w:rFonts w:ascii="Arial" w:hAnsi="Arial" w:cs="Arial"/>
        <w:sz w:val="14"/>
        <w:szCs w:val="14"/>
      </w:rPr>
      <w:t xml:space="preserve"> – actual </w:t>
    </w:r>
    <w:r w:rsidR="00937F00">
      <w:rPr>
        <w:rFonts w:ascii="Arial" w:hAnsi="Arial" w:cs="Arial"/>
        <w:sz w:val="14"/>
        <w:szCs w:val="14"/>
      </w:rPr>
      <w:t>1</w:t>
    </w:r>
    <w:r w:rsidR="00981A4E">
      <w:rPr>
        <w:rFonts w:ascii="Arial" w:hAnsi="Arial" w:cs="Arial"/>
        <w:sz w:val="14"/>
        <w:szCs w:val="14"/>
      </w:rPr>
      <w:t>3</w:t>
    </w:r>
    <w:r w:rsidR="00937F00">
      <w:rPr>
        <w:rFonts w:ascii="Arial" w:hAnsi="Arial" w:cs="Arial"/>
        <w:sz w:val="14"/>
        <w:szCs w:val="14"/>
      </w:rPr>
      <w:t xml:space="preserve"> nov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8D9BF" w14:textId="77777777" w:rsidR="009837C3" w:rsidRDefault="009837C3" w:rsidP="00EB72F8">
      <w:r>
        <w:separator/>
      </w:r>
    </w:p>
  </w:footnote>
  <w:footnote w:type="continuationSeparator" w:id="0">
    <w:p w14:paraId="5276150D" w14:textId="77777777" w:rsidR="009837C3" w:rsidRDefault="009837C3" w:rsidP="00EB72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13E2F"/>
    <w:multiLevelType w:val="hybridMultilevel"/>
    <w:tmpl w:val="3744A9A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65403"/>
    <w:multiLevelType w:val="hybridMultilevel"/>
    <w:tmpl w:val="2CD4370E"/>
    <w:lvl w:ilvl="0" w:tplc="BC3C0398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86CB4"/>
    <w:multiLevelType w:val="hybridMultilevel"/>
    <w:tmpl w:val="2612DB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B8321D"/>
    <w:multiLevelType w:val="hybridMultilevel"/>
    <w:tmpl w:val="9C70206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37304B"/>
    <w:multiLevelType w:val="hybridMultilevel"/>
    <w:tmpl w:val="3CA4E27C"/>
    <w:lvl w:ilvl="0" w:tplc="D75C9D90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F94760"/>
    <w:multiLevelType w:val="hybridMultilevel"/>
    <w:tmpl w:val="534E5D84"/>
    <w:lvl w:ilvl="0" w:tplc="8BBA020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B2CE2"/>
    <w:multiLevelType w:val="hybridMultilevel"/>
    <w:tmpl w:val="05E6B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BB486B"/>
    <w:multiLevelType w:val="hybridMultilevel"/>
    <w:tmpl w:val="9848831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74784"/>
    <w:multiLevelType w:val="hybridMultilevel"/>
    <w:tmpl w:val="FC804488"/>
    <w:lvl w:ilvl="0" w:tplc="AC0CBD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CD67303"/>
    <w:multiLevelType w:val="hybridMultilevel"/>
    <w:tmpl w:val="E084C358"/>
    <w:lvl w:ilvl="0" w:tplc="C49047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2562B"/>
    <w:multiLevelType w:val="hybridMultilevel"/>
    <w:tmpl w:val="DED29D2E"/>
    <w:lvl w:ilvl="0" w:tplc="98521A06">
      <w:start w:val="2"/>
      <w:numFmt w:val="bullet"/>
      <w:lvlText w:val=""/>
      <w:lvlJc w:val="left"/>
      <w:pPr>
        <w:ind w:left="720" w:hanging="360"/>
      </w:pPr>
      <w:rPr>
        <w:rFonts w:ascii="Wingdings 2" w:eastAsia="Times New Roman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D8549A"/>
    <w:multiLevelType w:val="multilevel"/>
    <w:tmpl w:val="2DE86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59B82F25"/>
    <w:multiLevelType w:val="hybridMultilevel"/>
    <w:tmpl w:val="3E6AE45C"/>
    <w:lvl w:ilvl="0" w:tplc="536CA7D6">
      <w:start w:val="1"/>
      <w:numFmt w:val="upperRoman"/>
      <w:lvlText w:val="%1-"/>
      <w:lvlJc w:val="left"/>
      <w:pPr>
        <w:ind w:left="1080" w:hanging="72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2878E7"/>
    <w:multiLevelType w:val="hybridMultilevel"/>
    <w:tmpl w:val="052E1C58"/>
    <w:lvl w:ilvl="0" w:tplc="FFFFFFFF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1217AF"/>
    <w:multiLevelType w:val="hybridMultilevel"/>
    <w:tmpl w:val="8E4207FC"/>
    <w:lvl w:ilvl="0" w:tplc="0DCA7B9C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3384F"/>
    <w:multiLevelType w:val="hybridMultilevel"/>
    <w:tmpl w:val="79EAA85C"/>
    <w:lvl w:ilvl="0" w:tplc="5C84C90C">
      <w:start w:val="2"/>
      <w:numFmt w:val="bullet"/>
      <w:lvlText w:val=""/>
      <w:lvlJc w:val="left"/>
      <w:pPr>
        <w:ind w:left="720" w:hanging="360"/>
      </w:pPr>
      <w:rPr>
        <w:rFonts w:ascii="Wingdings 2" w:eastAsia="Times New Roman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7128A"/>
    <w:multiLevelType w:val="hybridMultilevel"/>
    <w:tmpl w:val="96D275DA"/>
    <w:lvl w:ilvl="0" w:tplc="48BA79D0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674CA"/>
    <w:multiLevelType w:val="hybridMultilevel"/>
    <w:tmpl w:val="9BF6AA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FE7E73"/>
    <w:multiLevelType w:val="hybridMultilevel"/>
    <w:tmpl w:val="C95EAE7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2B62FF"/>
    <w:multiLevelType w:val="hybridMultilevel"/>
    <w:tmpl w:val="7068D7AC"/>
    <w:lvl w:ilvl="0" w:tplc="E684185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C4BEB"/>
    <w:multiLevelType w:val="hybridMultilevel"/>
    <w:tmpl w:val="61F0A0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8"/>
  </w:num>
  <w:num w:numId="5">
    <w:abstractNumId w:val="7"/>
  </w:num>
  <w:num w:numId="6">
    <w:abstractNumId w:val="10"/>
  </w:num>
  <w:num w:numId="7">
    <w:abstractNumId w:val="15"/>
  </w:num>
  <w:num w:numId="8">
    <w:abstractNumId w:val="5"/>
  </w:num>
  <w:num w:numId="9">
    <w:abstractNumId w:val="12"/>
  </w:num>
  <w:num w:numId="10">
    <w:abstractNumId w:val="19"/>
  </w:num>
  <w:num w:numId="11">
    <w:abstractNumId w:val="9"/>
  </w:num>
  <w:num w:numId="12">
    <w:abstractNumId w:val="4"/>
  </w:num>
  <w:num w:numId="13">
    <w:abstractNumId w:val="2"/>
  </w:num>
  <w:num w:numId="14">
    <w:abstractNumId w:val="17"/>
  </w:num>
  <w:num w:numId="15">
    <w:abstractNumId w:val="6"/>
  </w:num>
  <w:num w:numId="16">
    <w:abstractNumId w:val="20"/>
  </w:num>
  <w:num w:numId="17">
    <w:abstractNumId w:val="16"/>
  </w:num>
  <w:num w:numId="18">
    <w:abstractNumId w:val="18"/>
  </w:num>
  <w:num w:numId="19">
    <w:abstractNumId w:val="13"/>
  </w:num>
  <w:num w:numId="20">
    <w:abstractNumId w:val="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7bxEZIIdsGcl7UUJwKQBlpJcNESeWeUokMMrc5NREZQE4EFNaGbyaBi6DXTdlTEHhXoguH+xmFHt++iIzIujA==" w:salt="Z4xk114wi+Hd7kCPj3ZAr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269"/>
    <w:rsid w:val="0000019B"/>
    <w:rsid w:val="00002AE9"/>
    <w:rsid w:val="00002CC7"/>
    <w:rsid w:val="00003B6F"/>
    <w:rsid w:val="00005A33"/>
    <w:rsid w:val="00005E8D"/>
    <w:rsid w:val="000067A0"/>
    <w:rsid w:val="00012B70"/>
    <w:rsid w:val="0001453B"/>
    <w:rsid w:val="00016A93"/>
    <w:rsid w:val="000219E7"/>
    <w:rsid w:val="00023165"/>
    <w:rsid w:val="000262BF"/>
    <w:rsid w:val="0002685C"/>
    <w:rsid w:val="00027A12"/>
    <w:rsid w:val="00031059"/>
    <w:rsid w:val="000337D9"/>
    <w:rsid w:val="00034886"/>
    <w:rsid w:val="00034D71"/>
    <w:rsid w:val="00037C8E"/>
    <w:rsid w:val="00040627"/>
    <w:rsid w:val="000413AF"/>
    <w:rsid w:val="0004146A"/>
    <w:rsid w:val="00046D08"/>
    <w:rsid w:val="0004729A"/>
    <w:rsid w:val="00047DF9"/>
    <w:rsid w:val="0006042C"/>
    <w:rsid w:val="00061D7C"/>
    <w:rsid w:val="0007111B"/>
    <w:rsid w:val="00072828"/>
    <w:rsid w:val="000841F9"/>
    <w:rsid w:val="000864C0"/>
    <w:rsid w:val="0009341F"/>
    <w:rsid w:val="000954CA"/>
    <w:rsid w:val="000A4315"/>
    <w:rsid w:val="000A728E"/>
    <w:rsid w:val="000A79DD"/>
    <w:rsid w:val="000B6556"/>
    <w:rsid w:val="000B7BAA"/>
    <w:rsid w:val="000C17FC"/>
    <w:rsid w:val="000C34D3"/>
    <w:rsid w:val="000C7511"/>
    <w:rsid w:val="000D06E9"/>
    <w:rsid w:val="000D1150"/>
    <w:rsid w:val="000D1DBF"/>
    <w:rsid w:val="000E0934"/>
    <w:rsid w:val="000E0AFA"/>
    <w:rsid w:val="000E2F59"/>
    <w:rsid w:val="000E71BF"/>
    <w:rsid w:val="000F38CF"/>
    <w:rsid w:val="000F7095"/>
    <w:rsid w:val="001039E4"/>
    <w:rsid w:val="00105AAD"/>
    <w:rsid w:val="00106FF1"/>
    <w:rsid w:val="00111952"/>
    <w:rsid w:val="001168DA"/>
    <w:rsid w:val="00120411"/>
    <w:rsid w:val="00135006"/>
    <w:rsid w:val="00135457"/>
    <w:rsid w:val="00136C24"/>
    <w:rsid w:val="001425E4"/>
    <w:rsid w:val="00150918"/>
    <w:rsid w:val="001516A7"/>
    <w:rsid w:val="00152029"/>
    <w:rsid w:val="00152140"/>
    <w:rsid w:val="001527C0"/>
    <w:rsid w:val="00155C4E"/>
    <w:rsid w:val="001608A7"/>
    <w:rsid w:val="00172924"/>
    <w:rsid w:val="0017434D"/>
    <w:rsid w:val="0017671B"/>
    <w:rsid w:val="0017691C"/>
    <w:rsid w:val="00182CCE"/>
    <w:rsid w:val="00186044"/>
    <w:rsid w:val="001963A7"/>
    <w:rsid w:val="001A0499"/>
    <w:rsid w:val="001A0675"/>
    <w:rsid w:val="001A0F5F"/>
    <w:rsid w:val="001A2523"/>
    <w:rsid w:val="001B1915"/>
    <w:rsid w:val="001B1A4E"/>
    <w:rsid w:val="001C4D2C"/>
    <w:rsid w:val="001C5762"/>
    <w:rsid w:val="001C6EA0"/>
    <w:rsid w:val="001D1720"/>
    <w:rsid w:val="001D607D"/>
    <w:rsid w:val="001D6B4D"/>
    <w:rsid w:val="001D7053"/>
    <w:rsid w:val="001E0C96"/>
    <w:rsid w:val="001E302A"/>
    <w:rsid w:val="001E3668"/>
    <w:rsid w:val="001E4C0C"/>
    <w:rsid w:val="001E6A82"/>
    <w:rsid w:val="001F16DC"/>
    <w:rsid w:val="001F3F3C"/>
    <w:rsid w:val="0020194F"/>
    <w:rsid w:val="00203E4D"/>
    <w:rsid w:val="00204758"/>
    <w:rsid w:val="00205CDB"/>
    <w:rsid w:val="002124EE"/>
    <w:rsid w:val="00215589"/>
    <w:rsid w:val="00215847"/>
    <w:rsid w:val="00216EAD"/>
    <w:rsid w:val="00216EB2"/>
    <w:rsid w:val="002235A8"/>
    <w:rsid w:val="00224528"/>
    <w:rsid w:val="002249B0"/>
    <w:rsid w:val="00226A33"/>
    <w:rsid w:val="002317A7"/>
    <w:rsid w:val="00231F8F"/>
    <w:rsid w:val="002322BD"/>
    <w:rsid w:val="00232EB0"/>
    <w:rsid w:val="00235269"/>
    <w:rsid w:val="0023589B"/>
    <w:rsid w:val="00260CF0"/>
    <w:rsid w:val="0026765D"/>
    <w:rsid w:val="00271EFC"/>
    <w:rsid w:val="00272061"/>
    <w:rsid w:val="002739D6"/>
    <w:rsid w:val="00274F1A"/>
    <w:rsid w:val="002813B0"/>
    <w:rsid w:val="0028159A"/>
    <w:rsid w:val="002878EB"/>
    <w:rsid w:val="002931C3"/>
    <w:rsid w:val="00293D50"/>
    <w:rsid w:val="002960A1"/>
    <w:rsid w:val="002A496D"/>
    <w:rsid w:val="002A7D68"/>
    <w:rsid w:val="002B1B40"/>
    <w:rsid w:val="002B2863"/>
    <w:rsid w:val="002B7EAF"/>
    <w:rsid w:val="002B7F8C"/>
    <w:rsid w:val="002C146C"/>
    <w:rsid w:val="002C1655"/>
    <w:rsid w:val="002C65E0"/>
    <w:rsid w:val="002C7CA6"/>
    <w:rsid w:val="002D0378"/>
    <w:rsid w:val="002D69E0"/>
    <w:rsid w:val="002D7494"/>
    <w:rsid w:val="002D7F52"/>
    <w:rsid w:val="002F1CDA"/>
    <w:rsid w:val="002F4A0D"/>
    <w:rsid w:val="002F7B7E"/>
    <w:rsid w:val="003034B3"/>
    <w:rsid w:val="00307F67"/>
    <w:rsid w:val="00313642"/>
    <w:rsid w:val="0031421D"/>
    <w:rsid w:val="00317A34"/>
    <w:rsid w:val="00324913"/>
    <w:rsid w:val="00324D90"/>
    <w:rsid w:val="0033195B"/>
    <w:rsid w:val="00332637"/>
    <w:rsid w:val="0033598D"/>
    <w:rsid w:val="0033783F"/>
    <w:rsid w:val="003419E4"/>
    <w:rsid w:val="00341ACE"/>
    <w:rsid w:val="0034303B"/>
    <w:rsid w:val="0035112B"/>
    <w:rsid w:val="00352315"/>
    <w:rsid w:val="00352F5F"/>
    <w:rsid w:val="00354630"/>
    <w:rsid w:val="0036086F"/>
    <w:rsid w:val="00361693"/>
    <w:rsid w:val="003664B8"/>
    <w:rsid w:val="003733BE"/>
    <w:rsid w:val="003744A7"/>
    <w:rsid w:val="00376B64"/>
    <w:rsid w:val="00386FD8"/>
    <w:rsid w:val="00392FBD"/>
    <w:rsid w:val="00393C3D"/>
    <w:rsid w:val="00397CF7"/>
    <w:rsid w:val="003A001A"/>
    <w:rsid w:val="003A0B2B"/>
    <w:rsid w:val="003A2156"/>
    <w:rsid w:val="003B0AA9"/>
    <w:rsid w:val="003B2C27"/>
    <w:rsid w:val="003B526C"/>
    <w:rsid w:val="003B6EF0"/>
    <w:rsid w:val="003B79FB"/>
    <w:rsid w:val="003D13CA"/>
    <w:rsid w:val="003D2CAD"/>
    <w:rsid w:val="003D708C"/>
    <w:rsid w:val="003E061A"/>
    <w:rsid w:val="003E625D"/>
    <w:rsid w:val="003E711D"/>
    <w:rsid w:val="00407186"/>
    <w:rsid w:val="00413033"/>
    <w:rsid w:val="00413E6C"/>
    <w:rsid w:val="00421C20"/>
    <w:rsid w:val="00422F89"/>
    <w:rsid w:val="0042778E"/>
    <w:rsid w:val="004315BA"/>
    <w:rsid w:val="0043789A"/>
    <w:rsid w:val="004417AB"/>
    <w:rsid w:val="00442F7F"/>
    <w:rsid w:val="00445803"/>
    <w:rsid w:val="00445C95"/>
    <w:rsid w:val="004538A9"/>
    <w:rsid w:val="00454A47"/>
    <w:rsid w:val="00463781"/>
    <w:rsid w:val="00465CD2"/>
    <w:rsid w:val="004702A4"/>
    <w:rsid w:val="00470ADD"/>
    <w:rsid w:val="00473B78"/>
    <w:rsid w:val="004747A4"/>
    <w:rsid w:val="00481A0B"/>
    <w:rsid w:val="00483078"/>
    <w:rsid w:val="0048390E"/>
    <w:rsid w:val="004907AA"/>
    <w:rsid w:val="004923D6"/>
    <w:rsid w:val="00492E6B"/>
    <w:rsid w:val="00494E2B"/>
    <w:rsid w:val="0049613C"/>
    <w:rsid w:val="0049627A"/>
    <w:rsid w:val="004A026D"/>
    <w:rsid w:val="004A124D"/>
    <w:rsid w:val="004A39AC"/>
    <w:rsid w:val="004B1C8C"/>
    <w:rsid w:val="004B2E49"/>
    <w:rsid w:val="004B2EA9"/>
    <w:rsid w:val="004B46EC"/>
    <w:rsid w:val="004C0A4C"/>
    <w:rsid w:val="004C245D"/>
    <w:rsid w:val="004C4214"/>
    <w:rsid w:val="004C5A86"/>
    <w:rsid w:val="004D102E"/>
    <w:rsid w:val="004D2A26"/>
    <w:rsid w:val="004D30B8"/>
    <w:rsid w:val="004D3380"/>
    <w:rsid w:val="004D6105"/>
    <w:rsid w:val="004E141C"/>
    <w:rsid w:val="004E1A3D"/>
    <w:rsid w:val="004E2D54"/>
    <w:rsid w:val="004E4D6E"/>
    <w:rsid w:val="004F0718"/>
    <w:rsid w:val="004F3D30"/>
    <w:rsid w:val="005051DF"/>
    <w:rsid w:val="00521D28"/>
    <w:rsid w:val="005314EE"/>
    <w:rsid w:val="00532772"/>
    <w:rsid w:val="005336F0"/>
    <w:rsid w:val="00535320"/>
    <w:rsid w:val="00537256"/>
    <w:rsid w:val="0053771E"/>
    <w:rsid w:val="005440CF"/>
    <w:rsid w:val="005448FE"/>
    <w:rsid w:val="00544CAE"/>
    <w:rsid w:val="00551103"/>
    <w:rsid w:val="00551E30"/>
    <w:rsid w:val="005552F8"/>
    <w:rsid w:val="00555AD5"/>
    <w:rsid w:val="005569DF"/>
    <w:rsid w:val="00560073"/>
    <w:rsid w:val="0056175E"/>
    <w:rsid w:val="00564EC0"/>
    <w:rsid w:val="00567C9F"/>
    <w:rsid w:val="00570387"/>
    <w:rsid w:val="00572D44"/>
    <w:rsid w:val="00582EB2"/>
    <w:rsid w:val="00584DAF"/>
    <w:rsid w:val="00587B22"/>
    <w:rsid w:val="005935C9"/>
    <w:rsid w:val="00595F0D"/>
    <w:rsid w:val="00597B81"/>
    <w:rsid w:val="005A0438"/>
    <w:rsid w:val="005A117A"/>
    <w:rsid w:val="005A64A8"/>
    <w:rsid w:val="005A6533"/>
    <w:rsid w:val="005B40CC"/>
    <w:rsid w:val="005B512C"/>
    <w:rsid w:val="005B7683"/>
    <w:rsid w:val="005C22F1"/>
    <w:rsid w:val="005C361C"/>
    <w:rsid w:val="005C5EA7"/>
    <w:rsid w:val="005C74A7"/>
    <w:rsid w:val="005D28DF"/>
    <w:rsid w:val="005D30C6"/>
    <w:rsid w:val="005D4F3D"/>
    <w:rsid w:val="005D55C7"/>
    <w:rsid w:val="005E688E"/>
    <w:rsid w:val="005F7DAA"/>
    <w:rsid w:val="0060436D"/>
    <w:rsid w:val="00605AE3"/>
    <w:rsid w:val="00607293"/>
    <w:rsid w:val="00610E4B"/>
    <w:rsid w:val="00613058"/>
    <w:rsid w:val="006162F4"/>
    <w:rsid w:val="00621AF1"/>
    <w:rsid w:val="00624A96"/>
    <w:rsid w:val="00624F17"/>
    <w:rsid w:val="00626CE3"/>
    <w:rsid w:val="00626E20"/>
    <w:rsid w:val="00643F79"/>
    <w:rsid w:val="006472DF"/>
    <w:rsid w:val="006501C9"/>
    <w:rsid w:val="006509D4"/>
    <w:rsid w:val="00653F92"/>
    <w:rsid w:val="00663427"/>
    <w:rsid w:val="00663DAF"/>
    <w:rsid w:val="0066664A"/>
    <w:rsid w:val="006731FA"/>
    <w:rsid w:val="0067425C"/>
    <w:rsid w:val="00676756"/>
    <w:rsid w:val="00677392"/>
    <w:rsid w:val="00677708"/>
    <w:rsid w:val="00684B99"/>
    <w:rsid w:val="0069076F"/>
    <w:rsid w:val="0069248A"/>
    <w:rsid w:val="00694F96"/>
    <w:rsid w:val="006957FE"/>
    <w:rsid w:val="00695C52"/>
    <w:rsid w:val="006A2C4D"/>
    <w:rsid w:val="006A2F8F"/>
    <w:rsid w:val="006A45FB"/>
    <w:rsid w:val="006B290C"/>
    <w:rsid w:val="006B3744"/>
    <w:rsid w:val="006C34A0"/>
    <w:rsid w:val="006C78A0"/>
    <w:rsid w:val="006D5655"/>
    <w:rsid w:val="006D6940"/>
    <w:rsid w:val="006E091F"/>
    <w:rsid w:val="006E0C92"/>
    <w:rsid w:val="006E525B"/>
    <w:rsid w:val="006E5C2B"/>
    <w:rsid w:val="006F2C38"/>
    <w:rsid w:val="006F6321"/>
    <w:rsid w:val="006F770D"/>
    <w:rsid w:val="00700379"/>
    <w:rsid w:val="00702624"/>
    <w:rsid w:val="00703E37"/>
    <w:rsid w:val="00705BB9"/>
    <w:rsid w:val="00710D64"/>
    <w:rsid w:val="007111BB"/>
    <w:rsid w:val="00713415"/>
    <w:rsid w:val="0073011B"/>
    <w:rsid w:val="0073331F"/>
    <w:rsid w:val="00736483"/>
    <w:rsid w:val="00737571"/>
    <w:rsid w:val="00743BC4"/>
    <w:rsid w:val="0075380B"/>
    <w:rsid w:val="00754F76"/>
    <w:rsid w:val="007564D1"/>
    <w:rsid w:val="00761174"/>
    <w:rsid w:val="00763029"/>
    <w:rsid w:val="00766816"/>
    <w:rsid w:val="0077312F"/>
    <w:rsid w:val="00775007"/>
    <w:rsid w:val="00782DCA"/>
    <w:rsid w:val="007844E6"/>
    <w:rsid w:val="00787E43"/>
    <w:rsid w:val="00791B7D"/>
    <w:rsid w:val="00791E09"/>
    <w:rsid w:val="00793004"/>
    <w:rsid w:val="00793BF9"/>
    <w:rsid w:val="007A3E73"/>
    <w:rsid w:val="007A3FA7"/>
    <w:rsid w:val="007A6233"/>
    <w:rsid w:val="007B033E"/>
    <w:rsid w:val="007B6539"/>
    <w:rsid w:val="007B7989"/>
    <w:rsid w:val="007C1C63"/>
    <w:rsid w:val="007C4B92"/>
    <w:rsid w:val="007C60FC"/>
    <w:rsid w:val="007D0131"/>
    <w:rsid w:val="007D1970"/>
    <w:rsid w:val="007D5CEE"/>
    <w:rsid w:val="007E222B"/>
    <w:rsid w:val="007E256F"/>
    <w:rsid w:val="007E6873"/>
    <w:rsid w:val="007F4724"/>
    <w:rsid w:val="007F5D49"/>
    <w:rsid w:val="007F649A"/>
    <w:rsid w:val="00802F76"/>
    <w:rsid w:val="00803A5B"/>
    <w:rsid w:val="008044D4"/>
    <w:rsid w:val="00810C30"/>
    <w:rsid w:val="0082296E"/>
    <w:rsid w:val="00824708"/>
    <w:rsid w:val="00824A82"/>
    <w:rsid w:val="00825838"/>
    <w:rsid w:val="00835A88"/>
    <w:rsid w:val="00840D3B"/>
    <w:rsid w:val="008418BC"/>
    <w:rsid w:val="00846EAD"/>
    <w:rsid w:val="0085448C"/>
    <w:rsid w:val="008548EB"/>
    <w:rsid w:val="00856EC5"/>
    <w:rsid w:val="00860607"/>
    <w:rsid w:val="00865C2D"/>
    <w:rsid w:val="00870A0B"/>
    <w:rsid w:val="00872139"/>
    <w:rsid w:val="0087787B"/>
    <w:rsid w:val="008A29E0"/>
    <w:rsid w:val="008A3092"/>
    <w:rsid w:val="008B200D"/>
    <w:rsid w:val="008B2455"/>
    <w:rsid w:val="008B3E83"/>
    <w:rsid w:val="008B5D9D"/>
    <w:rsid w:val="008C04AF"/>
    <w:rsid w:val="008C0BEF"/>
    <w:rsid w:val="008C3CE7"/>
    <w:rsid w:val="008C67F8"/>
    <w:rsid w:val="008D18B4"/>
    <w:rsid w:val="008D4876"/>
    <w:rsid w:val="008D59C1"/>
    <w:rsid w:val="008D720C"/>
    <w:rsid w:val="008E146B"/>
    <w:rsid w:val="008E1644"/>
    <w:rsid w:val="008E4A86"/>
    <w:rsid w:val="008E59F6"/>
    <w:rsid w:val="008E6DE4"/>
    <w:rsid w:val="008F2803"/>
    <w:rsid w:val="008F3E33"/>
    <w:rsid w:val="008F6CA1"/>
    <w:rsid w:val="008F7863"/>
    <w:rsid w:val="00901E25"/>
    <w:rsid w:val="00904EBA"/>
    <w:rsid w:val="00910D82"/>
    <w:rsid w:val="009113B9"/>
    <w:rsid w:val="00911551"/>
    <w:rsid w:val="00912785"/>
    <w:rsid w:val="00914251"/>
    <w:rsid w:val="00914DF2"/>
    <w:rsid w:val="009161B3"/>
    <w:rsid w:val="00920E68"/>
    <w:rsid w:val="00925C8C"/>
    <w:rsid w:val="00930443"/>
    <w:rsid w:val="009326A8"/>
    <w:rsid w:val="009326BD"/>
    <w:rsid w:val="00932D9A"/>
    <w:rsid w:val="009370E5"/>
    <w:rsid w:val="00937EAA"/>
    <w:rsid w:val="00937F00"/>
    <w:rsid w:val="00943AAA"/>
    <w:rsid w:val="00945C16"/>
    <w:rsid w:val="009462B4"/>
    <w:rsid w:val="00946478"/>
    <w:rsid w:val="00947DD1"/>
    <w:rsid w:val="00952F29"/>
    <w:rsid w:val="0095466C"/>
    <w:rsid w:val="00960090"/>
    <w:rsid w:val="0096266E"/>
    <w:rsid w:val="0098099E"/>
    <w:rsid w:val="009815DE"/>
    <w:rsid w:val="00981A4E"/>
    <w:rsid w:val="00981DD3"/>
    <w:rsid w:val="009837C3"/>
    <w:rsid w:val="00983D0A"/>
    <w:rsid w:val="009853D8"/>
    <w:rsid w:val="009A1B26"/>
    <w:rsid w:val="009A2B73"/>
    <w:rsid w:val="009A2C26"/>
    <w:rsid w:val="009B32D8"/>
    <w:rsid w:val="009B345D"/>
    <w:rsid w:val="009B4C95"/>
    <w:rsid w:val="009C0402"/>
    <w:rsid w:val="009C4953"/>
    <w:rsid w:val="009D3C51"/>
    <w:rsid w:val="009D4C06"/>
    <w:rsid w:val="009D61C6"/>
    <w:rsid w:val="009D6D4F"/>
    <w:rsid w:val="009E3E0B"/>
    <w:rsid w:val="009E6141"/>
    <w:rsid w:val="009E65D0"/>
    <w:rsid w:val="009F20B6"/>
    <w:rsid w:val="009F4AF9"/>
    <w:rsid w:val="00A01E4A"/>
    <w:rsid w:val="00A07FF8"/>
    <w:rsid w:val="00A156CF"/>
    <w:rsid w:val="00A20EB8"/>
    <w:rsid w:val="00A247B0"/>
    <w:rsid w:val="00A24D9C"/>
    <w:rsid w:val="00A25E78"/>
    <w:rsid w:val="00A260E7"/>
    <w:rsid w:val="00A27CE1"/>
    <w:rsid w:val="00A30211"/>
    <w:rsid w:val="00A343FC"/>
    <w:rsid w:val="00A365E9"/>
    <w:rsid w:val="00A36CD9"/>
    <w:rsid w:val="00A4262E"/>
    <w:rsid w:val="00A44F51"/>
    <w:rsid w:val="00A44FFB"/>
    <w:rsid w:val="00A47C90"/>
    <w:rsid w:val="00A55464"/>
    <w:rsid w:val="00A55866"/>
    <w:rsid w:val="00A70BA2"/>
    <w:rsid w:val="00A71CC3"/>
    <w:rsid w:val="00A751BD"/>
    <w:rsid w:val="00A76B44"/>
    <w:rsid w:val="00A77053"/>
    <w:rsid w:val="00A7744C"/>
    <w:rsid w:val="00A831E2"/>
    <w:rsid w:val="00A851AC"/>
    <w:rsid w:val="00A87F36"/>
    <w:rsid w:val="00A9181F"/>
    <w:rsid w:val="00A9761B"/>
    <w:rsid w:val="00AA58F5"/>
    <w:rsid w:val="00AB08EC"/>
    <w:rsid w:val="00AB0A15"/>
    <w:rsid w:val="00AB2558"/>
    <w:rsid w:val="00AB30CC"/>
    <w:rsid w:val="00AC1842"/>
    <w:rsid w:val="00AC67FD"/>
    <w:rsid w:val="00AC6895"/>
    <w:rsid w:val="00AD4441"/>
    <w:rsid w:val="00AD7FAF"/>
    <w:rsid w:val="00AE1972"/>
    <w:rsid w:val="00AE2F2F"/>
    <w:rsid w:val="00AE3B05"/>
    <w:rsid w:val="00AE7C63"/>
    <w:rsid w:val="00AF1AB7"/>
    <w:rsid w:val="00AF7265"/>
    <w:rsid w:val="00AF7853"/>
    <w:rsid w:val="00B013A1"/>
    <w:rsid w:val="00B0521C"/>
    <w:rsid w:val="00B11721"/>
    <w:rsid w:val="00B12312"/>
    <w:rsid w:val="00B12E05"/>
    <w:rsid w:val="00B13CC9"/>
    <w:rsid w:val="00B27DE5"/>
    <w:rsid w:val="00B300E5"/>
    <w:rsid w:val="00B317ED"/>
    <w:rsid w:val="00B348D2"/>
    <w:rsid w:val="00B360F3"/>
    <w:rsid w:val="00B409ED"/>
    <w:rsid w:val="00B421C8"/>
    <w:rsid w:val="00B42508"/>
    <w:rsid w:val="00B4731F"/>
    <w:rsid w:val="00B54179"/>
    <w:rsid w:val="00B554C4"/>
    <w:rsid w:val="00B60710"/>
    <w:rsid w:val="00B60D7A"/>
    <w:rsid w:val="00B73CBE"/>
    <w:rsid w:val="00B73CD2"/>
    <w:rsid w:val="00B75D93"/>
    <w:rsid w:val="00B76589"/>
    <w:rsid w:val="00B76E3A"/>
    <w:rsid w:val="00B77613"/>
    <w:rsid w:val="00B77B43"/>
    <w:rsid w:val="00B803B0"/>
    <w:rsid w:val="00B8657E"/>
    <w:rsid w:val="00B912C6"/>
    <w:rsid w:val="00B94CB8"/>
    <w:rsid w:val="00B96438"/>
    <w:rsid w:val="00BA2D67"/>
    <w:rsid w:val="00BA572F"/>
    <w:rsid w:val="00BA62E1"/>
    <w:rsid w:val="00BA646F"/>
    <w:rsid w:val="00BB582E"/>
    <w:rsid w:val="00BB5C8D"/>
    <w:rsid w:val="00BB6601"/>
    <w:rsid w:val="00BC1148"/>
    <w:rsid w:val="00BC13F5"/>
    <w:rsid w:val="00BC4072"/>
    <w:rsid w:val="00BC4C00"/>
    <w:rsid w:val="00BD056C"/>
    <w:rsid w:val="00BD3228"/>
    <w:rsid w:val="00BD3685"/>
    <w:rsid w:val="00BE17F8"/>
    <w:rsid w:val="00BE3CBA"/>
    <w:rsid w:val="00BE555F"/>
    <w:rsid w:val="00BE7773"/>
    <w:rsid w:val="00BF42DD"/>
    <w:rsid w:val="00C02DF5"/>
    <w:rsid w:val="00C04730"/>
    <w:rsid w:val="00C246DB"/>
    <w:rsid w:val="00C41076"/>
    <w:rsid w:val="00C43338"/>
    <w:rsid w:val="00C45212"/>
    <w:rsid w:val="00C45653"/>
    <w:rsid w:val="00C47C59"/>
    <w:rsid w:val="00C53078"/>
    <w:rsid w:val="00C577BB"/>
    <w:rsid w:val="00C64761"/>
    <w:rsid w:val="00C66987"/>
    <w:rsid w:val="00C718D8"/>
    <w:rsid w:val="00C728B8"/>
    <w:rsid w:val="00C72A36"/>
    <w:rsid w:val="00C74364"/>
    <w:rsid w:val="00C75A33"/>
    <w:rsid w:val="00C75BCE"/>
    <w:rsid w:val="00C835F3"/>
    <w:rsid w:val="00C865A0"/>
    <w:rsid w:val="00C865FA"/>
    <w:rsid w:val="00C90D1F"/>
    <w:rsid w:val="00C91368"/>
    <w:rsid w:val="00C93066"/>
    <w:rsid w:val="00C939CE"/>
    <w:rsid w:val="00C95AE4"/>
    <w:rsid w:val="00C9662B"/>
    <w:rsid w:val="00CA140B"/>
    <w:rsid w:val="00CA4E6F"/>
    <w:rsid w:val="00CB2718"/>
    <w:rsid w:val="00CB4A8C"/>
    <w:rsid w:val="00CB6B53"/>
    <w:rsid w:val="00CC5EC2"/>
    <w:rsid w:val="00CD31BD"/>
    <w:rsid w:val="00CD3E16"/>
    <w:rsid w:val="00CE0A8C"/>
    <w:rsid w:val="00CE3A8A"/>
    <w:rsid w:val="00CE4888"/>
    <w:rsid w:val="00CE4D25"/>
    <w:rsid w:val="00CE4EAF"/>
    <w:rsid w:val="00CE7445"/>
    <w:rsid w:val="00CF35EA"/>
    <w:rsid w:val="00CF3ACC"/>
    <w:rsid w:val="00CF44A4"/>
    <w:rsid w:val="00CF45D1"/>
    <w:rsid w:val="00CF5F03"/>
    <w:rsid w:val="00D0534A"/>
    <w:rsid w:val="00D0725F"/>
    <w:rsid w:val="00D07ED8"/>
    <w:rsid w:val="00D171F8"/>
    <w:rsid w:val="00D218DE"/>
    <w:rsid w:val="00D22D73"/>
    <w:rsid w:val="00D301FA"/>
    <w:rsid w:val="00D4544C"/>
    <w:rsid w:val="00D5271D"/>
    <w:rsid w:val="00D5467B"/>
    <w:rsid w:val="00D55B17"/>
    <w:rsid w:val="00D578FB"/>
    <w:rsid w:val="00D60534"/>
    <w:rsid w:val="00D61116"/>
    <w:rsid w:val="00D66537"/>
    <w:rsid w:val="00D668ED"/>
    <w:rsid w:val="00D71BF3"/>
    <w:rsid w:val="00D7212C"/>
    <w:rsid w:val="00D75D52"/>
    <w:rsid w:val="00D774C0"/>
    <w:rsid w:val="00D77B71"/>
    <w:rsid w:val="00D77F5F"/>
    <w:rsid w:val="00D8467C"/>
    <w:rsid w:val="00D86F8B"/>
    <w:rsid w:val="00D91D88"/>
    <w:rsid w:val="00D923D8"/>
    <w:rsid w:val="00D92AD6"/>
    <w:rsid w:val="00D951D0"/>
    <w:rsid w:val="00DA16B6"/>
    <w:rsid w:val="00DA5A5D"/>
    <w:rsid w:val="00DB0A49"/>
    <w:rsid w:val="00DB6210"/>
    <w:rsid w:val="00DC2275"/>
    <w:rsid w:val="00DC3731"/>
    <w:rsid w:val="00DC39D5"/>
    <w:rsid w:val="00DC44D7"/>
    <w:rsid w:val="00DD0387"/>
    <w:rsid w:val="00DD3900"/>
    <w:rsid w:val="00DD5DAD"/>
    <w:rsid w:val="00DD6973"/>
    <w:rsid w:val="00DD7FDC"/>
    <w:rsid w:val="00DE4524"/>
    <w:rsid w:val="00DF18C4"/>
    <w:rsid w:val="00DF18F2"/>
    <w:rsid w:val="00DF3C32"/>
    <w:rsid w:val="00DF4125"/>
    <w:rsid w:val="00E0238C"/>
    <w:rsid w:val="00E02669"/>
    <w:rsid w:val="00E02EDC"/>
    <w:rsid w:val="00E065C0"/>
    <w:rsid w:val="00E06FA1"/>
    <w:rsid w:val="00E14B36"/>
    <w:rsid w:val="00E20ECC"/>
    <w:rsid w:val="00E2385E"/>
    <w:rsid w:val="00E24A55"/>
    <w:rsid w:val="00E310E7"/>
    <w:rsid w:val="00E33C87"/>
    <w:rsid w:val="00E36763"/>
    <w:rsid w:val="00E36D07"/>
    <w:rsid w:val="00E41D10"/>
    <w:rsid w:val="00E446B8"/>
    <w:rsid w:val="00E44C34"/>
    <w:rsid w:val="00E470D5"/>
    <w:rsid w:val="00E506ED"/>
    <w:rsid w:val="00E530F6"/>
    <w:rsid w:val="00E605D0"/>
    <w:rsid w:val="00E60E49"/>
    <w:rsid w:val="00E65545"/>
    <w:rsid w:val="00E65AFB"/>
    <w:rsid w:val="00E7098A"/>
    <w:rsid w:val="00E70D37"/>
    <w:rsid w:val="00E74085"/>
    <w:rsid w:val="00E77F6D"/>
    <w:rsid w:val="00E80044"/>
    <w:rsid w:val="00E81342"/>
    <w:rsid w:val="00E8342C"/>
    <w:rsid w:val="00E84BB9"/>
    <w:rsid w:val="00E85FCE"/>
    <w:rsid w:val="00E87A58"/>
    <w:rsid w:val="00E929A9"/>
    <w:rsid w:val="00E969E1"/>
    <w:rsid w:val="00EA3F73"/>
    <w:rsid w:val="00EA4499"/>
    <w:rsid w:val="00EA4836"/>
    <w:rsid w:val="00EB0402"/>
    <w:rsid w:val="00EB094A"/>
    <w:rsid w:val="00EB2A7D"/>
    <w:rsid w:val="00EB72F8"/>
    <w:rsid w:val="00EB748C"/>
    <w:rsid w:val="00EC0641"/>
    <w:rsid w:val="00ED11F8"/>
    <w:rsid w:val="00ED1E5F"/>
    <w:rsid w:val="00ED23A9"/>
    <w:rsid w:val="00EE0F15"/>
    <w:rsid w:val="00EE1AD0"/>
    <w:rsid w:val="00EE5712"/>
    <w:rsid w:val="00F02DED"/>
    <w:rsid w:val="00F13074"/>
    <w:rsid w:val="00F14956"/>
    <w:rsid w:val="00F15B36"/>
    <w:rsid w:val="00F207F2"/>
    <w:rsid w:val="00F228E3"/>
    <w:rsid w:val="00F23C57"/>
    <w:rsid w:val="00F316DB"/>
    <w:rsid w:val="00F3232C"/>
    <w:rsid w:val="00F329BD"/>
    <w:rsid w:val="00F32B29"/>
    <w:rsid w:val="00F351A5"/>
    <w:rsid w:val="00F35567"/>
    <w:rsid w:val="00F36DB7"/>
    <w:rsid w:val="00F41A0B"/>
    <w:rsid w:val="00F4387D"/>
    <w:rsid w:val="00F44A64"/>
    <w:rsid w:val="00F502EF"/>
    <w:rsid w:val="00F608E8"/>
    <w:rsid w:val="00F611C5"/>
    <w:rsid w:val="00F61A5F"/>
    <w:rsid w:val="00F64D00"/>
    <w:rsid w:val="00F6680C"/>
    <w:rsid w:val="00F72537"/>
    <w:rsid w:val="00F7306B"/>
    <w:rsid w:val="00F74E4C"/>
    <w:rsid w:val="00F8016A"/>
    <w:rsid w:val="00F92CBA"/>
    <w:rsid w:val="00F94745"/>
    <w:rsid w:val="00F95728"/>
    <w:rsid w:val="00F97175"/>
    <w:rsid w:val="00F974AA"/>
    <w:rsid w:val="00FA444A"/>
    <w:rsid w:val="00FA4D32"/>
    <w:rsid w:val="00FA5EFF"/>
    <w:rsid w:val="00FA6A1D"/>
    <w:rsid w:val="00FA6F92"/>
    <w:rsid w:val="00FB2350"/>
    <w:rsid w:val="00FB3254"/>
    <w:rsid w:val="00FB32F8"/>
    <w:rsid w:val="00FB65FC"/>
    <w:rsid w:val="00FB706B"/>
    <w:rsid w:val="00FB749B"/>
    <w:rsid w:val="00FC1B9F"/>
    <w:rsid w:val="00FC63BC"/>
    <w:rsid w:val="00FD09BC"/>
    <w:rsid w:val="00FD188F"/>
    <w:rsid w:val="00FE0930"/>
    <w:rsid w:val="00FE14A0"/>
    <w:rsid w:val="00FE5909"/>
    <w:rsid w:val="00FE5F1F"/>
    <w:rsid w:val="00FE6C44"/>
    <w:rsid w:val="00FE6F7E"/>
    <w:rsid w:val="00FF06D0"/>
    <w:rsid w:val="00FF4046"/>
    <w:rsid w:val="00FF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ECE4D5"/>
  <w15:docId w15:val="{D05FE00A-CFF7-49C0-A6E2-A0F2BD830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269"/>
    <w:rPr>
      <w:szCs w:val="20"/>
    </w:rPr>
  </w:style>
  <w:style w:type="paragraph" w:styleId="Titre1">
    <w:name w:val="heading 1"/>
    <w:basedOn w:val="Normal"/>
    <w:next w:val="Normal"/>
    <w:link w:val="Titre1Car"/>
    <w:qFormat/>
    <w:locked/>
    <w:rsid w:val="00710D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5">
    <w:name w:val="heading 5"/>
    <w:basedOn w:val="Normal"/>
    <w:link w:val="Titre5Car"/>
    <w:uiPriority w:val="9"/>
    <w:qFormat/>
    <w:locked/>
    <w:rsid w:val="0036086F"/>
    <w:pPr>
      <w:spacing w:before="100" w:beforeAutospacing="1" w:after="100" w:afterAutospacing="1"/>
      <w:outlineLvl w:val="4"/>
    </w:pPr>
    <w:rPr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uiPriority w:val="99"/>
    <w:rsid w:val="00235269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styleId="Paragraphedeliste">
    <w:name w:val="List Paragraph"/>
    <w:basedOn w:val="Normal"/>
    <w:uiPriority w:val="34"/>
    <w:qFormat/>
    <w:rsid w:val="008044D4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rsid w:val="00B12312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B12312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locked/>
    <w:rsid w:val="00B12312"/>
    <w:rPr>
      <w:rFonts w:eastAsia="Times New Roman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B1231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locked/>
    <w:rsid w:val="00B12312"/>
    <w:rPr>
      <w:rFonts w:eastAsia="Times New Roman" w:cs="Times New Roman"/>
      <w:b/>
      <w:bCs/>
    </w:rPr>
  </w:style>
  <w:style w:type="paragraph" w:styleId="Textedebulles">
    <w:name w:val="Balloon Text"/>
    <w:basedOn w:val="Normal"/>
    <w:link w:val="TextedebullesCar"/>
    <w:uiPriority w:val="99"/>
    <w:rsid w:val="00B1231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locked/>
    <w:rsid w:val="00B1231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EB72F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EB72F8"/>
    <w:rPr>
      <w:rFonts w:eastAsia="Times New Roman" w:cs="Times New Roman"/>
      <w:sz w:val="22"/>
    </w:rPr>
  </w:style>
  <w:style w:type="paragraph" w:styleId="Pieddepage">
    <w:name w:val="footer"/>
    <w:basedOn w:val="Normal"/>
    <w:link w:val="PieddepageCar"/>
    <w:uiPriority w:val="99"/>
    <w:rsid w:val="00EB72F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EB72F8"/>
    <w:rPr>
      <w:rFonts w:eastAsia="Times New Roman" w:cs="Times New Roman"/>
      <w:sz w:val="22"/>
    </w:rPr>
  </w:style>
  <w:style w:type="paragraph" w:styleId="Rvision">
    <w:name w:val="Revision"/>
    <w:hidden/>
    <w:uiPriority w:val="99"/>
    <w:semiHidden/>
    <w:rsid w:val="009D4C06"/>
    <w:rPr>
      <w:szCs w:val="20"/>
    </w:rPr>
  </w:style>
  <w:style w:type="character" w:styleId="Accentuation">
    <w:name w:val="Emphasis"/>
    <w:basedOn w:val="Policepardfaut"/>
    <w:uiPriority w:val="20"/>
    <w:qFormat/>
    <w:locked/>
    <w:rsid w:val="001B1915"/>
    <w:rPr>
      <w:i/>
      <w:iCs/>
    </w:rPr>
  </w:style>
  <w:style w:type="character" w:styleId="Lienhypertexte">
    <w:name w:val="Hyperlink"/>
    <w:basedOn w:val="Policepardfaut"/>
    <w:uiPriority w:val="99"/>
    <w:unhideWhenUsed/>
    <w:rsid w:val="00736483"/>
    <w:rPr>
      <w:color w:val="0000FF" w:themeColor="hyperlink"/>
      <w:u w:val="single"/>
    </w:rPr>
  </w:style>
  <w:style w:type="character" w:customStyle="1" w:styleId="il">
    <w:name w:val="il"/>
    <w:basedOn w:val="Policepardfaut"/>
    <w:rsid w:val="00E7098A"/>
  </w:style>
  <w:style w:type="paragraph" w:styleId="NormalWeb">
    <w:name w:val="Normal (Web)"/>
    <w:basedOn w:val="Normal"/>
    <w:uiPriority w:val="99"/>
    <w:semiHidden/>
    <w:unhideWhenUsed/>
    <w:rsid w:val="00EE5712"/>
    <w:pPr>
      <w:spacing w:before="100" w:beforeAutospacing="1" w:after="100" w:afterAutospacing="1"/>
    </w:pPr>
    <w:rPr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rsid w:val="0036086F"/>
    <w:rPr>
      <w:b/>
      <w:bCs/>
      <w:sz w:val="20"/>
      <w:szCs w:val="20"/>
    </w:rPr>
  </w:style>
  <w:style w:type="character" w:styleId="Numrodepage">
    <w:name w:val="page number"/>
    <w:basedOn w:val="Policepardfaut"/>
    <w:uiPriority w:val="99"/>
    <w:semiHidden/>
    <w:unhideWhenUsed/>
    <w:rsid w:val="009F4AF9"/>
  </w:style>
  <w:style w:type="character" w:customStyle="1" w:styleId="Titre1Car">
    <w:name w:val="Titre 1 Car"/>
    <w:basedOn w:val="Policepardfaut"/>
    <w:link w:val="Titre1"/>
    <w:rsid w:val="00710D6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ighlight">
    <w:name w:val="highlight"/>
    <w:basedOn w:val="Policepardfaut"/>
    <w:rsid w:val="00710D64"/>
  </w:style>
  <w:style w:type="table" w:styleId="Grilledutableau">
    <w:name w:val="Table Grid"/>
    <w:basedOn w:val="TableauNormal"/>
    <w:uiPriority w:val="59"/>
    <w:locked/>
    <w:rsid w:val="00AC6895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5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248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2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3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05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0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5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fro.who.int/health-topics/plague/plague-outbreak-situation-reports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5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17" Type="http://schemas.openxmlformats.org/officeDocument/2006/relationships/image" Target="media/image40.jp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6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g"/><Relationship Id="rId23" Type="http://schemas.openxmlformats.org/officeDocument/2006/relationships/fontTable" Target="fontTable.xml"/><Relationship Id="rId10" Type="http://schemas.openxmlformats.org/officeDocument/2006/relationships/image" Target="media/image10.pn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30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C3B7B-79B8-4347-B124-5718D0B6F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892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Procédure SPILF - COREB - Fièvre à virus Ebola (FVE)</vt:lpstr>
    </vt:vector>
  </TitlesOfParts>
  <Company>NECKER</Company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Procédure SPILF - COREB - Fièvre à virus Ebola (FVE)</dc:title>
  <dc:creator>3142365</dc:creator>
  <cp:lastModifiedBy>LRPI</cp:lastModifiedBy>
  <cp:revision>6</cp:revision>
  <cp:lastPrinted>2017-10-31T12:46:00Z</cp:lastPrinted>
  <dcterms:created xsi:type="dcterms:W3CDTF">2017-11-13T14:28:00Z</dcterms:created>
  <dcterms:modified xsi:type="dcterms:W3CDTF">2017-11-13T15:03:00Z</dcterms:modified>
</cp:coreProperties>
</file>